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湘乡市农业农村局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/>
        <w:jc w:val="center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关于湘乡市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2024年耕地地力保护补贴第一批资金信息公示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根据《湘乡市耕地地力保护补贴政策实施方案》（湘乡政办发〔2023〕7号）文件要求，对拥有耕地承包权的种地农民，对实际种植面积按每亩95元的标准实行补贴，此次申报户数为134926户，补贴面积为427643.89亩，按照95元/亩的补贴标准，共需发放补贴金额为40626169.55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现对2024年耕地地力保护补贴第一批资金信息进行公示（附件）。任何单位或个人对上述补贴情况有异议，请在本公示发布之日起五日内。通过署名信、实名电话或面谈的方式向湘乡市农业农村局反应有关情况。</w:t>
      </w:r>
    </w:p>
    <w:p>
      <w:pP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附件：湘乡市2024年耕地地力保护补贴第一批汇总表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313" w:afterLines="100" w:line="500" w:lineRule="exact"/>
        <w:jc w:val="left"/>
        <w:textAlignment w:val="auto"/>
        <w:rPr>
          <w:rFonts w:hint="eastAsia" w:ascii="CESI仿宋-GB2312" w:hAnsi="CESI仿宋-GB2312" w:eastAsia="CESI仿宋-GB2312" w:cs="CESI仿宋-GB2312"/>
          <w:b w:val="0"/>
          <w:bCs w:val="0"/>
          <w:sz w:val="36"/>
          <w:szCs w:val="36"/>
          <w:lang w:eastAsia="zh-CN"/>
        </w:rPr>
      </w:pPr>
    </w:p>
    <w:p>
      <w:pPr>
        <w:rPr>
          <w:rFonts w:hint="eastAsia" w:ascii="CESI仿宋-GB2312" w:hAnsi="CESI仿宋-GB2312" w:eastAsia="CESI仿宋-GB2312" w:cs="CESI仿宋-GB2312"/>
          <w:b w:val="0"/>
          <w:bCs w:val="0"/>
          <w:sz w:val="36"/>
          <w:szCs w:val="36"/>
          <w:lang w:eastAsia="zh-CN"/>
        </w:rPr>
      </w:pPr>
    </w:p>
    <w:p>
      <w:pPr>
        <w:rPr>
          <w:rFonts w:hint="eastAsia" w:ascii="CESI仿宋-GB2312" w:hAnsi="CESI仿宋-GB2312" w:eastAsia="CESI仿宋-GB2312" w:cs="CESI仿宋-GB2312"/>
          <w:b w:val="0"/>
          <w:bCs w:val="0"/>
          <w:sz w:val="36"/>
          <w:szCs w:val="36"/>
          <w:lang w:eastAsia="zh-CN"/>
        </w:rPr>
      </w:pPr>
    </w:p>
    <w:p>
      <w:pPr>
        <w:rPr>
          <w:rFonts w:hint="eastAsia" w:ascii="CESI仿宋-GB2312" w:hAnsi="CESI仿宋-GB2312" w:eastAsia="CESI仿宋-GB2312" w:cs="CESI仿宋-GB2312"/>
          <w:b w:val="0"/>
          <w:bCs w:val="0"/>
          <w:sz w:val="36"/>
          <w:szCs w:val="36"/>
          <w:lang w:eastAsia="zh-CN"/>
        </w:rPr>
      </w:pPr>
    </w:p>
    <w:p>
      <w:pPr>
        <w:rPr>
          <w:rFonts w:hint="eastAsia" w:ascii="CESI仿宋-GB2312" w:hAnsi="CESI仿宋-GB2312" w:eastAsia="CESI仿宋-GB2312" w:cs="CESI仿宋-GB2312"/>
          <w:b w:val="0"/>
          <w:bCs w:val="0"/>
          <w:sz w:val="36"/>
          <w:szCs w:val="36"/>
          <w:lang w:eastAsia="zh-CN"/>
        </w:r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313" w:afterLines="100" w:line="500" w:lineRule="exact"/>
        <w:jc w:val="left"/>
        <w:textAlignment w:val="auto"/>
        <w:rPr>
          <w:rFonts w:hint="default" w:ascii="CESI仿宋-GB2312" w:hAnsi="CESI仿宋-GB2312" w:eastAsia="CESI仿宋-GB2312" w:cs="CESI仿宋-GB2312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sz w:val="36"/>
          <w:szCs w:val="36"/>
          <w:lang w:eastAsia="zh-CN"/>
        </w:rPr>
        <w:t>附件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78" w:beforeLines="25" w:after="157" w:afterLines="50" w:line="500" w:lineRule="exact"/>
        <w:jc w:val="center"/>
        <w:textAlignment w:val="auto"/>
        <w:rPr>
          <w:rFonts w:hint="default" w:ascii="CESI仿宋-GB2312" w:hAnsi="CESI仿宋-GB2312" w:eastAsia="CESI仿宋-GB2312" w:cs="CESI仿宋-GB2312"/>
          <w:sz w:val="36"/>
          <w:szCs w:val="36"/>
          <w:lang w:val="en-US" w:eastAsia="zh-CN"/>
        </w:rPr>
      </w:pP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湘乡市</w:t>
      </w:r>
      <w:r>
        <w:rPr>
          <w:rFonts w:hint="eastAsia" w:ascii="方正小标宋简体"/>
          <w:b w:val="0"/>
          <w:bCs w:val="0"/>
          <w:sz w:val="36"/>
          <w:szCs w:val="36"/>
          <w:lang w:val="en-US" w:eastAsia="zh-CN"/>
        </w:rPr>
        <w:t>2024年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耕地地力保护</w:t>
      </w:r>
      <w:r>
        <w:rPr>
          <w:rFonts w:ascii="方正小标宋简体"/>
          <w:b w:val="0"/>
          <w:bCs w:val="0"/>
          <w:sz w:val="36"/>
          <w:szCs w:val="36"/>
        </w:rPr>
        <w:t>补贴</w:t>
      </w:r>
      <w:r>
        <w:rPr>
          <w:rFonts w:hint="eastAsia" w:ascii="方正小标宋简体"/>
          <w:b w:val="0"/>
          <w:bCs w:val="0"/>
          <w:sz w:val="36"/>
          <w:szCs w:val="36"/>
          <w:lang w:eastAsia="zh-CN"/>
        </w:rPr>
        <w:t>第一批</w:t>
      </w:r>
      <w:r>
        <w:rPr>
          <w:rFonts w:hint="eastAsia" w:ascii="方正小标宋简体"/>
          <w:b w:val="0"/>
          <w:bCs w:val="0"/>
          <w:sz w:val="36"/>
          <w:szCs w:val="36"/>
        </w:rPr>
        <w:t>汇总</w:t>
      </w:r>
      <w:r>
        <w:rPr>
          <w:rFonts w:ascii="方正小标宋简体"/>
          <w:b w:val="0"/>
          <w:bCs w:val="0"/>
          <w:sz w:val="36"/>
          <w:szCs w:val="36"/>
        </w:rPr>
        <w:t>表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</w:t>
      </w:r>
      <w:r>
        <w:rPr>
          <w:rFonts w:hint="eastAsia" w:ascii="CESI仿宋-GB2312" w:hAnsi="CESI仿宋-GB2312" w:eastAsia="CESI仿宋-GB2312" w:cs="CESI仿宋-GB2312"/>
          <w:sz w:val="28"/>
          <w:szCs w:val="28"/>
          <w:lang w:val="en-US" w:eastAsia="zh-CN"/>
        </w:rPr>
        <w:t xml:space="preserve"> </w:t>
      </w:r>
    </w:p>
    <w:tbl>
      <w:tblPr>
        <w:tblStyle w:val="3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1665"/>
        <w:gridCol w:w="1182"/>
        <w:gridCol w:w="1912"/>
        <w:gridCol w:w="1182"/>
        <w:gridCol w:w="1477"/>
        <w:gridCol w:w="5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97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乡镇（街道）</w:t>
            </w:r>
          </w:p>
        </w:tc>
        <w:tc>
          <w:tcPr>
            <w:tcW w:w="693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申报户数</w:t>
            </w:r>
          </w:p>
        </w:tc>
        <w:tc>
          <w:tcPr>
            <w:tcW w:w="1121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发放面积（亩）</w:t>
            </w:r>
          </w:p>
        </w:tc>
        <w:tc>
          <w:tcPr>
            <w:tcW w:w="693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发放标准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(元/亩)</w:t>
            </w:r>
          </w:p>
        </w:tc>
        <w:tc>
          <w:tcPr>
            <w:tcW w:w="866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发放金额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</w:rPr>
              <w:t>(元)</w:t>
            </w:r>
          </w:p>
        </w:tc>
        <w:tc>
          <w:tcPr>
            <w:tcW w:w="323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龙洞镇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2788.2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264879</w:t>
            </w:r>
          </w:p>
        </w:tc>
        <w:tc>
          <w:tcPr>
            <w:tcW w:w="3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东郊乡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5701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21195.3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2013553.5</w:t>
            </w:r>
          </w:p>
        </w:tc>
        <w:tc>
          <w:tcPr>
            <w:tcW w:w="3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东山街道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2205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7608.19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722778.05</w:t>
            </w:r>
          </w:p>
        </w:tc>
        <w:tc>
          <w:tcPr>
            <w:tcW w:w="3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梅桥镇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12033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35154.48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3339675.6</w:t>
            </w:r>
          </w:p>
        </w:tc>
        <w:tc>
          <w:tcPr>
            <w:tcW w:w="3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山枣镇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9844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38737.24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3680037.8</w:t>
            </w:r>
          </w:p>
        </w:tc>
        <w:tc>
          <w:tcPr>
            <w:tcW w:w="3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栗山镇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6571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25188.57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2392914.15</w:t>
            </w:r>
          </w:p>
        </w:tc>
        <w:tc>
          <w:tcPr>
            <w:tcW w:w="3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虞唐镇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8342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28997.09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2754723.55</w:t>
            </w:r>
          </w:p>
        </w:tc>
        <w:tc>
          <w:tcPr>
            <w:tcW w:w="3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潭市镇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10675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30617.32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2908645.4</w:t>
            </w:r>
          </w:p>
        </w:tc>
        <w:tc>
          <w:tcPr>
            <w:tcW w:w="3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棋梓镇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10226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27802.24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2641212.8</w:t>
            </w:r>
          </w:p>
        </w:tc>
        <w:tc>
          <w:tcPr>
            <w:tcW w:w="3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毛田镇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8791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17577.43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1669855.85</w:t>
            </w:r>
          </w:p>
        </w:tc>
        <w:tc>
          <w:tcPr>
            <w:tcW w:w="3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壶天镇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9296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19642.58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1866045.1</w:t>
            </w:r>
          </w:p>
        </w:tc>
        <w:tc>
          <w:tcPr>
            <w:tcW w:w="3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翻江镇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9446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30444.39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2892217.05</w:t>
            </w:r>
          </w:p>
        </w:tc>
        <w:tc>
          <w:tcPr>
            <w:tcW w:w="3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金薮乡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7848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32799.77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3115978.15</w:t>
            </w:r>
          </w:p>
        </w:tc>
        <w:tc>
          <w:tcPr>
            <w:tcW w:w="3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金石镇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8028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25168.32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2390990.4</w:t>
            </w:r>
          </w:p>
        </w:tc>
        <w:tc>
          <w:tcPr>
            <w:tcW w:w="3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月山镇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9489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31990.33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3039081.35</w:t>
            </w:r>
          </w:p>
        </w:tc>
        <w:tc>
          <w:tcPr>
            <w:tcW w:w="3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育塅乡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9360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33914.73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3221899.35</w:t>
            </w:r>
          </w:p>
        </w:tc>
        <w:tc>
          <w:tcPr>
            <w:tcW w:w="3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泉塘镇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3425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12195.65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1158586.75</w:t>
            </w:r>
          </w:p>
        </w:tc>
        <w:tc>
          <w:tcPr>
            <w:tcW w:w="3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新湘路街道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1146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2354.92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223717.4</w:t>
            </w:r>
          </w:p>
        </w:tc>
        <w:tc>
          <w:tcPr>
            <w:tcW w:w="3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望春门街道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723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1142.15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108504.25</w:t>
            </w:r>
          </w:p>
        </w:tc>
        <w:tc>
          <w:tcPr>
            <w:tcW w:w="3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昆仑桥街道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1069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2324.99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ESI仿宋-GB2312" w:hAnsi="CESI仿宋-GB2312" w:eastAsia="CESI仿宋-GB2312" w:cs="CESI仿宋-GB2312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220874.05</w:t>
            </w:r>
          </w:p>
        </w:tc>
        <w:tc>
          <w:tcPr>
            <w:tcW w:w="3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3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eastAsia="zh-CN"/>
              </w:rPr>
              <w:t>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eastAsia="zh-CN"/>
              </w:rPr>
              <w:t>总</w:t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instrText xml:space="preserve"> = sum(C2:C21) \* MERGEFORMAT </w:instrTex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134926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instrText xml:space="preserve"> = sum(D2:D21) \* MERGEFORMAT </w:instrTex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427643.89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6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= sum(F2:F21) \* MERGEFORMAT </w:instrTex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40626169.55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3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ESI仿宋-GB2312" w:hAnsi="CESI仿宋-GB2312" w:eastAsia="CESI仿宋-GB2312" w:cs="CESI仿宋-GB2312"/>
                <w:b w:val="0"/>
                <w:bCs/>
                <w:sz w:val="24"/>
                <w:szCs w:val="24"/>
              </w:rPr>
            </w:pPr>
          </w:p>
        </w:tc>
      </w:tr>
    </w:tbl>
    <w:p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30B7F"/>
    <w:rsid w:val="5FDF7BC8"/>
    <w:rsid w:val="679F29A1"/>
    <w:rsid w:val="77730B7F"/>
    <w:rsid w:val="DADE7EEF"/>
    <w:rsid w:val="EBEFA2A5"/>
    <w:rsid w:val="F5BB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adjustRightInd w:val="0"/>
      <w:snapToGrid w:val="0"/>
      <w:spacing w:line="760" w:lineRule="exact"/>
      <w:jc w:val="center"/>
      <w:outlineLvl w:val="0"/>
    </w:pPr>
    <w:rPr>
      <w:rFonts w:ascii="Times New Roman" w:hAnsi="Times New Roman" w:eastAsia="方正小标宋简体" w:cs="Times New Roman"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2024-01-25T23:07:00Z</dcterms:created>
  <dc:creator>forthgoer</dc:creator>
  <cp:lastModifiedBy>forthgoer</cp:lastModifiedBy>
  <dcterms:modified xsi:type="dcterms:W3CDTF">2024-06-24T09:28:41Z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5425408F511FCD4D34B7B06585597DB4</vt:lpwstr>
  </property>
</Properties>
</file>