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9B3ADF" w:rsidRPr="009B3ADF" w:rsidRDefault="00E70F0D" w:rsidP="009B3ADF">
      <w:pPr>
        <w:pStyle w:val="Default"/>
        <w:jc w:val="center"/>
        <w:rPr>
          <w:sz w:val="84"/>
          <w:szCs w:val="84"/>
        </w:rPr>
      </w:pPr>
      <w:r>
        <w:rPr>
          <w:rFonts w:hint="eastAsia"/>
          <w:sz w:val="84"/>
          <w:szCs w:val="84"/>
        </w:rPr>
        <w:t>新湘路街道</w:t>
      </w:r>
      <w:r w:rsidR="00787B42">
        <w:rPr>
          <w:rFonts w:hint="eastAsia"/>
          <w:sz w:val="84"/>
          <w:szCs w:val="84"/>
        </w:rPr>
        <w:t>部门（单位）</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Pr="00054521"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Pr="00FE6269" w:rsidRDefault="009E6817" w:rsidP="009E6817">
      <w:pPr>
        <w:pStyle w:val="Default"/>
        <w:rPr>
          <w:sz w:val="32"/>
          <w:szCs w:val="32"/>
        </w:rPr>
      </w:pPr>
      <w:r>
        <w:rPr>
          <w:rFonts w:hint="eastAsia"/>
          <w:sz w:val="32"/>
          <w:szCs w:val="32"/>
        </w:rPr>
        <w:t>严格按照模板内容逐条公开，公开内容没有或内容涉密的，也应注明没有该事项发生或涉密不予公开（此句公开时请删除）。</w:t>
      </w:r>
    </w:p>
    <w:p w:rsidR="0037197D" w:rsidRDefault="0037197D"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5E2CFB" w:rsidRPr="00B63572">
        <w:rPr>
          <w:rFonts w:hint="eastAsia"/>
          <w:b/>
          <w:sz w:val="28"/>
          <w:szCs w:val="28"/>
        </w:rPr>
        <w:t>XX单位</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七、一般公共预算财政拨款三公经费支出决算情况说明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十一、关于政府采购支出说明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lastRenderedPageBreak/>
        <w:t>十三、关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p>
    <w:p w:rsidR="00B57C9F" w:rsidRPr="00E00C7A" w:rsidRDefault="00B57C9F" w:rsidP="00E00C7A">
      <w:pPr>
        <w:pStyle w:val="Default"/>
        <w:jc w:val="center"/>
        <w:rPr>
          <w:sz w:val="84"/>
          <w:szCs w:val="84"/>
        </w:rPr>
      </w:pPr>
    </w:p>
    <w:p w:rsidR="009B3ADF" w:rsidRPr="00E00C7A" w:rsidRDefault="00E70F0D" w:rsidP="00E00C7A">
      <w:pPr>
        <w:pStyle w:val="Default"/>
        <w:jc w:val="center"/>
        <w:rPr>
          <w:sz w:val="84"/>
          <w:szCs w:val="84"/>
        </w:rPr>
      </w:pPr>
      <w:r>
        <w:rPr>
          <w:rFonts w:hint="eastAsia"/>
          <w:sz w:val="84"/>
          <w:szCs w:val="84"/>
        </w:rPr>
        <w:t>新湘路街道</w:t>
      </w:r>
      <w:r w:rsidR="005E2CFB" w:rsidRPr="00E00C7A">
        <w:rPr>
          <w:rFonts w:hint="eastAsia"/>
          <w:sz w:val="84"/>
          <w:szCs w:val="84"/>
        </w:rPr>
        <w:t>单位</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9B3ADF" w:rsidRPr="00B57C9F" w:rsidRDefault="009B3ADF" w:rsidP="00B57C9F">
      <w:pPr>
        <w:pStyle w:val="a5"/>
        <w:numPr>
          <w:ilvl w:val="0"/>
          <w:numId w:val="4"/>
        </w:numPr>
        <w:ind w:firstLineChars="0"/>
        <w:jc w:val="left"/>
        <w:rPr>
          <w:rFonts w:ascii="黑体" w:eastAsia="黑体" w:hAnsi="黑体"/>
          <w:sz w:val="32"/>
          <w:szCs w:val="32"/>
        </w:rPr>
      </w:pPr>
      <w:r w:rsidRPr="00B57C9F">
        <w:rPr>
          <w:rFonts w:ascii="黑体" w:eastAsia="黑体" w:hAnsi="黑体"/>
          <w:sz w:val="32"/>
          <w:szCs w:val="32"/>
        </w:rPr>
        <w:t>部门职责</w:t>
      </w:r>
    </w:p>
    <w:p w:rsidR="00E70F0D" w:rsidRPr="00FD0034" w:rsidRDefault="00FD0034" w:rsidP="00FD0034">
      <w:pPr>
        <w:widowControl/>
        <w:shd w:val="clear" w:color="auto" w:fill="FFFFFF"/>
        <w:spacing w:line="360" w:lineRule="auto"/>
        <w:ind w:firstLineChars="250" w:firstLine="800"/>
        <w:jc w:val="left"/>
        <w:rPr>
          <w:rFonts w:ascii="仿宋" w:eastAsia="仿宋" w:hAnsi="仿宋" w:cs="宋体"/>
          <w:kern w:val="0"/>
          <w:szCs w:val="21"/>
        </w:rPr>
      </w:pPr>
      <w:r>
        <w:rPr>
          <w:rFonts w:asciiTheme="minorEastAsia" w:hAnsiTheme="minorEastAsia" w:hint="eastAsia"/>
          <w:sz w:val="32"/>
          <w:szCs w:val="32"/>
        </w:rPr>
        <w:t>（一）</w:t>
      </w:r>
      <w:r w:rsidR="00E70F0D" w:rsidRPr="00FD0034">
        <w:rPr>
          <w:rFonts w:ascii="仿宋" w:eastAsia="仿宋" w:hAnsi="仿宋" w:hint="eastAsia"/>
          <w:sz w:val="32"/>
          <w:szCs w:val="32"/>
        </w:rPr>
        <w:t>新湘路街道办事处是1987年3月6日撤销湘乡县城关镇组建新湘路办事处、昆仑桥办事处、望春门办事处三个行政机构之一，因辖区内从东方广场至壕塘口十字路口的主路叫“新湘路”，故取名“新湘路办事处”。</w:t>
      </w:r>
    </w:p>
    <w:p w:rsidR="009B3ADF" w:rsidRDefault="009B3ADF" w:rsidP="009B3ADF">
      <w:pPr>
        <w:ind w:firstLineChars="250" w:firstLine="800"/>
        <w:jc w:val="left"/>
        <w:rPr>
          <w:rFonts w:asciiTheme="minorEastAsia" w:hAnsiTheme="minorEastAsia"/>
          <w:sz w:val="32"/>
          <w:szCs w:val="32"/>
        </w:rPr>
      </w:pPr>
    </w:p>
    <w:p w:rsidR="00B57C9F" w:rsidRPr="00FD0034" w:rsidRDefault="009B3ADF" w:rsidP="00FD0034">
      <w:pPr>
        <w:ind w:firstLineChars="250" w:firstLine="800"/>
        <w:jc w:val="left"/>
        <w:rPr>
          <w:rFonts w:asciiTheme="minorEastAsia" w:hAnsiTheme="minorEastAsia"/>
          <w:sz w:val="32"/>
          <w:szCs w:val="32"/>
        </w:rPr>
      </w:pPr>
      <w:r>
        <w:rPr>
          <w:rFonts w:asciiTheme="minorEastAsia" w:hAnsiTheme="minorEastAsia" w:hint="eastAsia"/>
          <w:sz w:val="32"/>
          <w:szCs w:val="32"/>
        </w:rPr>
        <w:t>（二）</w:t>
      </w:r>
      <w:r w:rsidR="00E70F0D" w:rsidRPr="00A30905">
        <w:rPr>
          <w:rFonts w:ascii="仿宋" w:eastAsia="仿宋" w:hAnsi="仿宋" w:cs="宋体" w:hint="eastAsia"/>
          <w:kern w:val="0"/>
          <w:sz w:val="30"/>
          <w:szCs w:val="30"/>
        </w:rPr>
        <w:t>新湘路街道办事处的基本职能是贯彻落实好党和国家在村（社区）的各项方针政策和法律法规，保障居民的合法权益，促进村（社区）基层政权建设和民主法制建设，巩固党在村（社区）的执政基础。围绕促进经济发展、增加农民收入，强化公共服务、着力改善民生，加强社会管理、维护社会稳定，推进基层民主、促进村（社区）和谐四个方面全面履行职能</w:t>
      </w:r>
    </w:p>
    <w:p w:rsidR="00B57C9F" w:rsidRPr="00B57C9F" w:rsidRDefault="00B57C9F" w:rsidP="00B57C9F">
      <w:pPr>
        <w:widowControl/>
        <w:spacing w:line="60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FD0034" w:rsidRDefault="00B57C9F" w:rsidP="00B57C9F">
      <w:pPr>
        <w:widowControl/>
        <w:spacing w:line="600" w:lineRule="exact"/>
        <w:rPr>
          <w:rFonts w:asciiTheme="minorEastAsia" w:hAnsiTheme="minorEastAsia" w:hint="eastAsia"/>
          <w:bCs/>
          <w:kern w:val="0"/>
          <w:sz w:val="32"/>
          <w:szCs w:val="32"/>
        </w:rPr>
      </w:pPr>
      <w:r w:rsidRPr="00B57C9F">
        <w:rPr>
          <w:rFonts w:asciiTheme="minorEastAsia" w:hAnsiTheme="minorEastAsia" w:hint="eastAsia"/>
          <w:bCs/>
          <w:kern w:val="0"/>
          <w:sz w:val="32"/>
          <w:szCs w:val="32"/>
        </w:rPr>
        <w:t>（一）内设机构设置。</w:t>
      </w:r>
    </w:p>
    <w:p w:rsidR="001D4CA0" w:rsidRPr="00FD0034" w:rsidRDefault="001D4CA0" w:rsidP="00B57C9F">
      <w:pPr>
        <w:widowControl/>
        <w:spacing w:line="600" w:lineRule="exact"/>
        <w:rPr>
          <w:rFonts w:asciiTheme="minorEastAsia" w:hAnsiTheme="minorEastAsia"/>
          <w:bCs/>
          <w:kern w:val="0"/>
          <w:sz w:val="32"/>
          <w:szCs w:val="32"/>
        </w:rPr>
      </w:pPr>
      <w:r w:rsidRPr="00FD0034">
        <w:rPr>
          <w:rFonts w:asciiTheme="minorEastAsia" w:hAnsiTheme="minorEastAsia" w:cs="仿宋"/>
          <w:sz w:val="32"/>
          <w:szCs w:val="32"/>
        </w:rPr>
        <w:t>2020</w:t>
      </w:r>
      <w:r w:rsidRPr="00FD0034">
        <w:rPr>
          <w:rFonts w:asciiTheme="minorEastAsia" w:hAnsiTheme="minorEastAsia" w:cs="仿宋" w:hint="eastAsia"/>
          <w:sz w:val="32"/>
          <w:szCs w:val="32"/>
        </w:rPr>
        <w:t>年</w:t>
      </w:r>
      <w:r w:rsidR="00E70F0D" w:rsidRPr="00FD0034">
        <w:rPr>
          <w:rFonts w:asciiTheme="minorEastAsia" w:hAnsiTheme="minorEastAsia" w:cs="宋体" w:hint="eastAsia"/>
          <w:kern w:val="0"/>
          <w:sz w:val="30"/>
          <w:szCs w:val="30"/>
        </w:rPr>
        <w:t>新湘路街道办事处</w:t>
      </w:r>
      <w:r w:rsidR="00B57C9F" w:rsidRPr="00FD0034">
        <w:rPr>
          <w:rFonts w:asciiTheme="minorEastAsia" w:hAnsiTheme="minorEastAsia" w:hint="eastAsia"/>
          <w:bCs/>
          <w:kern w:val="0"/>
          <w:sz w:val="32"/>
          <w:szCs w:val="32"/>
        </w:rPr>
        <w:t>内设机构包括：</w:t>
      </w:r>
    </w:p>
    <w:p w:rsidR="001D4CA0" w:rsidRPr="00FD0034" w:rsidRDefault="001D4CA0" w:rsidP="00B57C9F">
      <w:pPr>
        <w:widowControl/>
        <w:spacing w:line="600" w:lineRule="exact"/>
        <w:rPr>
          <w:rFonts w:asciiTheme="minorEastAsia" w:hAnsiTheme="minorEastAsia"/>
          <w:bCs/>
          <w:kern w:val="0"/>
          <w:sz w:val="32"/>
          <w:szCs w:val="32"/>
        </w:rPr>
      </w:pPr>
      <w:r w:rsidRPr="00FD0034">
        <w:rPr>
          <w:rFonts w:asciiTheme="minorEastAsia" w:hAnsiTheme="minorEastAsia" w:hint="eastAsia"/>
          <w:bCs/>
          <w:kern w:val="0"/>
          <w:sz w:val="32"/>
          <w:szCs w:val="32"/>
        </w:rPr>
        <w:t>行政单位4个：党工委、办工委、人大、政协；</w:t>
      </w:r>
    </w:p>
    <w:p w:rsidR="00B57C9F" w:rsidRPr="00FD0034" w:rsidRDefault="001D4CA0" w:rsidP="00B57C9F">
      <w:pPr>
        <w:widowControl/>
        <w:spacing w:line="600" w:lineRule="exact"/>
        <w:rPr>
          <w:rFonts w:asciiTheme="minorEastAsia" w:hAnsiTheme="minorEastAsia"/>
          <w:bCs/>
          <w:kern w:val="0"/>
          <w:sz w:val="32"/>
          <w:szCs w:val="32"/>
        </w:rPr>
      </w:pPr>
      <w:r w:rsidRPr="00FD0034">
        <w:rPr>
          <w:rFonts w:asciiTheme="minorEastAsia" w:hAnsiTheme="minorEastAsia" w:hint="eastAsia"/>
          <w:bCs/>
          <w:kern w:val="0"/>
          <w:sz w:val="32"/>
          <w:szCs w:val="32"/>
        </w:rPr>
        <w:t>事业单位12个：财政、城管、卫健、农业、劳保、文化、经发、水利、合医、环保、退役军人服务、安监。</w:t>
      </w:r>
    </w:p>
    <w:p w:rsidR="00FD0034" w:rsidRPr="00FD0034" w:rsidRDefault="00B57C9F" w:rsidP="001D4CA0">
      <w:pPr>
        <w:widowControl/>
        <w:spacing w:line="360" w:lineRule="auto"/>
        <w:ind w:firstLine="480"/>
        <w:jc w:val="distribute"/>
        <w:rPr>
          <w:rFonts w:asciiTheme="minorEastAsia" w:hAnsiTheme="minorEastAsia" w:hint="eastAsia"/>
          <w:bCs/>
          <w:kern w:val="0"/>
          <w:sz w:val="32"/>
          <w:szCs w:val="32"/>
        </w:rPr>
      </w:pPr>
      <w:r w:rsidRPr="00FD0034">
        <w:rPr>
          <w:rFonts w:asciiTheme="minorEastAsia" w:hAnsiTheme="minorEastAsia" w:hint="eastAsia"/>
          <w:bCs/>
          <w:kern w:val="0"/>
          <w:sz w:val="32"/>
          <w:szCs w:val="32"/>
        </w:rPr>
        <w:t>（二）决算单位构成。</w:t>
      </w:r>
    </w:p>
    <w:p w:rsidR="00B57C9F" w:rsidRPr="00FD0034" w:rsidRDefault="00E70F0D" w:rsidP="001D4CA0">
      <w:pPr>
        <w:widowControl/>
        <w:spacing w:line="360" w:lineRule="auto"/>
        <w:ind w:firstLine="480"/>
        <w:jc w:val="distribute"/>
        <w:rPr>
          <w:rFonts w:asciiTheme="minorEastAsia" w:hAnsiTheme="minorEastAsia"/>
          <w:sz w:val="28"/>
          <w:szCs w:val="32"/>
        </w:rPr>
      </w:pPr>
      <w:r w:rsidRPr="00FD0034">
        <w:rPr>
          <w:rFonts w:asciiTheme="minorEastAsia" w:hAnsiTheme="minorEastAsia" w:cs="仿宋"/>
          <w:sz w:val="32"/>
          <w:szCs w:val="32"/>
        </w:rPr>
        <w:t>2020</w:t>
      </w:r>
      <w:r w:rsidRPr="00FD0034">
        <w:rPr>
          <w:rFonts w:asciiTheme="minorEastAsia" w:hAnsiTheme="minorEastAsia" w:cs="仿宋" w:hint="eastAsia"/>
          <w:sz w:val="32"/>
          <w:szCs w:val="32"/>
        </w:rPr>
        <w:t>年本单位由</w:t>
      </w:r>
      <w:r w:rsidRPr="00FD0034">
        <w:rPr>
          <w:rFonts w:asciiTheme="minorEastAsia" w:hAnsiTheme="minorEastAsia" w:hint="eastAsia"/>
          <w:color w:val="000000"/>
          <w:kern w:val="0"/>
          <w:sz w:val="32"/>
          <w:szCs w:val="32"/>
        </w:rPr>
        <w:t>（1）行政单位4个；（2）事业单位12</w:t>
      </w:r>
      <w:r w:rsidRPr="00FD0034">
        <w:rPr>
          <w:rFonts w:asciiTheme="minorEastAsia" w:hAnsiTheme="minorEastAsia" w:cs="宋体" w:hint="eastAsia"/>
          <w:color w:val="000000"/>
          <w:kern w:val="0"/>
          <w:sz w:val="32"/>
          <w:szCs w:val="32"/>
        </w:rPr>
        <w:t> </w:t>
      </w:r>
      <w:r w:rsidRPr="00FD0034">
        <w:rPr>
          <w:rFonts w:asciiTheme="minorEastAsia" w:hAnsiTheme="minorEastAsia" w:hint="eastAsia"/>
          <w:color w:val="000000"/>
          <w:kern w:val="0"/>
          <w:sz w:val="32"/>
          <w:szCs w:val="32"/>
        </w:rPr>
        <w:t>个。</w:t>
      </w:r>
    </w:p>
    <w:p w:rsidR="009B3ADF" w:rsidRPr="00FD0034" w:rsidRDefault="009B3ADF" w:rsidP="009B3ADF">
      <w:pPr>
        <w:jc w:val="center"/>
        <w:rPr>
          <w:rFonts w:asciiTheme="minorEastAsia" w:hAnsiTheme="minorEastAsia"/>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FD0034">
      <w:pP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9B3ADF">
      <w:pPr>
        <w:jc w:val="center"/>
        <w:rPr>
          <w:sz w:val="72"/>
          <w:szCs w:val="72"/>
        </w:rPr>
      </w:pPr>
      <w:r w:rsidRPr="00B57C9F">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tblPr>
      <w:tblGrid>
        <w:gridCol w:w="3991"/>
        <w:gridCol w:w="442"/>
        <w:gridCol w:w="822"/>
        <w:gridCol w:w="854"/>
        <w:gridCol w:w="144"/>
        <w:gridCol w:w="222"/>
        <w:gridCol w:w="3255"/>
        <w:gridCol w:w="823"/>
        <w:gridCol w:w="1416"/>
        <w:gridCol w:w="642"/>
        <w:gridCol w:w="1470"/>
      </w:tblGrid>
      <w:tr w:rsidR="00416E61" w:rsidRPr="00416E61" w:rsidTr="00416E61">
        <w:trPr>
          <w:trHeight w:val="360"/>
        </w:trPr>
        <w:tc>
          <w:tcPr>
            <w:tcW w:w="1408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A726F1">
        <w:trPr>
          <w:trHeight w:val="199"/>
        </w:trPr>
        <w:tc>
          <w:tcPr>
            <w:tcW w:w="5255"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99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494"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4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0"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A726F1">
        <w:trPr>
          <w:trHeight w:val="300"/>
        </w:trPr>
        <w:tc>
          <w:tcPr>
            <w:tcW w:w="5255"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99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494"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4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0"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A726F1">
        <w:trPr>
          <w:trHeight w:val="340"/>
        </w:trPr>
        <w:tc>
          <w:tcPr>
            <w:tcW w:w="6109"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7972"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42"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676"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23"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52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416E6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42"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6"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23"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52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416E61"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一、一般公共预算财政拨款收入</w:t>
            </w:r>
          </w:p>
        </w:tc>
        <w:tc>
          <w:tcPr>
            <w:tcW w:w="442"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A726F1" w:rsidP="00416E61">
            <w:pPr>
              <w:widowControl/>
              <w:jc w:val="right"/>
              <w:rPr>
                <w:rFonts w:ascii="宋体" w:eastAsia="宋体" w:hAnsi="宋体" w:cs="宋体"/>
                <w:kern w:val="0"/>
                <w:sz w:val="22"/>
              </w:rPr>
            </w:pPr>
            <w:r w:rsidRPr="00A726F1">
              <w:rPr>
                <w:rFonts w:ascii="宋体" w:eastAsia="宋体" w:hAnsi="宋体" w:cs="宋体"/>
                <w:kern w:val="0"/>
                <w:sz w:val="22"/>
              </w:rPr>
              <w:t>23,783,587.21</w:t>
            </w:r>
            <w:r w:rsidR="00416E61"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546B06">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823"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A726F1" w:rsidP="00416E61">
            <w:pPr>
              <w:widowControl/>
              <w:jc w:val="right"/>
              <w:rPr>
                <w:rFonts w:ascii="宋体" w:eastAsia="宋体" w:hAnsi="宋体" w:cs="宋体"/>
                <w:kern w:val="0"/>
                <w:sz w:val="22"/>
              </w:rPr>
            </w:pPr>
            <w:r w:rsidRPr="00A726F1">
              <w:rPr>
                <w:rFonts w:ascii="宋体" w:eastAsia="宋体" w:hAnsi="宋体" w:cs="宋体"/>
                <w:kern w:val="0"/>
                <w:sz w:val="22"/>
              </w:rPr>
              <w:t>6,327,247.02</w:t>
            </w:r>
            <w:r w:rsidR="00416E61" w:rsidRPr="00416E61">
              <w:rPr>
                <w:rFonts w:ascii="宋体" w:eastAsia="宋体" w:hAnsi="宋体" w:cs="宋体" w:hint="eastAsia"/>
                <w:kern w:val="0"/>
                <w:sz w:val="22"/>
              </w:rPr>
              <w:t xml:space="preserve">　</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二、政府性基金预算财政拨款收入</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546B06">
            <w:pPr>
              <w:widowControl/>
              <w:jc w:val="left"/>
              <w:rPr>
                <w:rFonts w:ascii="宋体" w:eastAsia="宋体" w:hAnsi="宋体" w:cs="宋体"/>
                <w:kern w:val="0"/>
                <w:sz w:val="22"/>
              </w:rPr>
            </w:pPr>
            <w:r>
              <w:rPr>
                <w:rFonts w:ascii="宋体" w:eastAsia="宋体" w:hAnsi="宋体" w:cs="宋体" w:hint="eastAsia"/>
                <w:kern w:val="0"/>
                <w:sz w:val="22"/>
              </w:rPr>
              <w:t>二</w:t>
            </w:r>
            <w:r w:rsidR="00A726F1" w:rsidRPr="00416E61">
              <w:rPr>
                <w:rFonts w:ascii="宋体" w:eastAsia="宋体" w:hAnsi="宋体" w:cs="宋体" w:hint="eastAsia"/>
                <w:kern w:val="0"/>
                <w:sz w:val="22"/>
              </w:rPr>
              <w:t>、科学技术支出</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A726F1">
            <w:pPr>
              <w:widowControl/>
              <w:jc w:val="center"/>
              <w:rPr>
                <w:rFonts w:ascii="宋体" w:eastAsia="宋体" w:hAnsi="宋体" w:cs="宋体"/>
                <w:kern w:val="0"/>
                <w:sz w:val="22"/>
              </w:rPr>
            </w:pPr>
            <w:r>
              <w:rPr>
                <w:rFonts w:ascii="宋体" w:eastAsia="宋体" w:hAnsi="宋体" w:cs="宋体" w:hint="eastAsia"/>
                <w:kern w:val="0"/>
                <w:sz w:val="22"/>
              </w:rPr>
              <w:t>15</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A726F1">
            <w:pPr>
              <w:widowControl/>
              <w:jc w:val="right"/>
              <w:rPr>
                <w:rFonts w:ascii="宋体" w:eastAsia="宋体" w:hAnsi="宋体" w:cs="宋体"/>
                <w:kern w:val="0"/>
                <w:sz w:val="22"/>
              </w:rPr>
            </w:pPr>
            <w:r w:rsidRPr="00A726F1">
              <w:rPr>
                <w:rFonts w:ascii="宋体" w:eastAsia="宋体" w:hAnsi="宋体" w:cs="宋体"/>
                <w:kern w:val="0"/>
                <w:sz w:val="22"/>
              </w:rPr>
              <w:t>4,109,630.00</w:t>
            </w:r>
            <w:r w:rsidRPr="00416E61">
              <w:rPr>
                <w:rFonts w:ascii="宋体" w:eastAsia="宋体" w:hAnsi="宋体" w:cs="宋体" w:hint="eastAsia"/>
                <w:kern w:val="0"/>
                <w:sz w:val="22"/>
              </w:rPr>
              <w:t xml:space="preserve">　</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三、国有资本经营预算财政拨款收入</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546B06">
            <w:pPr>
              <w:widowControl/>
              <w:jc w:val="left"/>
              <w:rPr>
                <w:rFonts w:ascii="宋体" w:eastAsia="宋体" w:hAnsi="宋体" w:cs="宋体"/>
                <w:kern w:val="0"/>
                <w:sz w:val="24"/>
                <w:szCs w:val="24"/>
              </w:rPr>
            </w:pPr>
            <w:r>
              <w:rPr>
                <w:rFonts w:ascii="宋体" w:eastAsia="宋体" w:hAnsi="宋体" w:cs="宋体" w:hint="eastAsia"/>
                <w:kern w:val="0"/>
                <w:sz w:val="24"/>
                <w:szCs w:val="24"/>
              </w:rPr>
              <w:t>三</w:t>
            </w:r>
            <w:r w:rsidR="00A726F1" w:rsidRPr="00A726F1">
              <w:rPr>
                <w:rFonts w:ascii="宋体" w:eastAsia="宋体" w:hAnsi="宋体" w:cs="宋体" w:hint="eastAsia"/>
                <w:kern w:val="0"/>
                <w:sz w:val="24"/>
                <w:szCs w:val="24"/>
              </w:rPr>
              <w:t>、文化旅游体育与传媒支出</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A726F1">
            <w:pPr>
              <w:widowControl/>
              <w:jc w:val="center"/>
              <w:rPr>
                <w:rFonts w:ascii="宋体" w:eastAsia="宋体" w:hAnsi="宋体" w:cs="宋体"/>
                <w:kern w:val="0"/>
                <w:sz w:val="22"/>
              </w:rPr>
            </w:pPr>
            <w:r>
              <w:rPr>
                <w:rFonts w:ascii="宋体" w:eastAsia="宋体" w:hAnsi="宋体" w:cs="宋体" w:hint="eastAsia"/>
                <w:kern w:val="0"/>
                <w:sz w:val="22"/>
              </w:rPr>
              <w:t>16</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A726F1">
            <w:pPr>
              <w:widowControl/>
              <w:jc w:val="right"/>
              <w:rPr>
                <w:rFonts w:ascii="宋体" w:eastAsia="宋体" w:hAnsi="宋体" w:cs="宋体"/>
                <w:kern w:val="0"/>
                <w:sz w:val="22"/>
              </w:rPr>
            </w:pPr>
            <w:r w:rsidRPr="00A726F1">
              <w:rPr>
                <w:rFonts w:ascii="宋体" w:eastAsia="宋体" w:hAnsi="宋体" w:cs="宋体"/>
                <w:kern w:val="0"/>
                <w:sz w:val="22"/>
              </w:rPr>
              <w:t>347,510.76</w:t>
            </w:r>
            <w:r w:rsidRPr="00416E61">
              <w:rPr>
                <w:rFonts w:ascii="宋体" w:eastAsia="宋体" w:hAnsi="宋体" w:cs="宋体" w:hint="eastAsia"/>
                <w:kern w:val="0"/>
                <w:sz w:val="22"/>
              </w:rPr>
              <w:t xml:space="preserve">　</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四、上级补助收入</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546B06">
            <w:pPr>
              <w:widowControl/>
              <w:jc w:val="left"/>
              <w:rPr>
                <w:rFonts w:ascii="宋体" w:eastAsia="宋体" w:hAnsi="宋体" w:cs="宋体"/>
                <w:kern w:val="0"/>
                <w:sz w:val="22"/>
              </w:rPr>
            </w:pPr>
            <w:r>
              <w:rPr>
                <w:rFonts w:ascii="宋体" w:eastAsia="宋体" w:hAnsi="宋体" w:cs="宋体" w:hint="eastAsia"/>
                <w:kern w:val="0"/>
                <w:sz w:val="22"/>
              </w:rPr>
              <w:t>四</w:t>
            </w:r>
            <w:r w:rsidR="00A726F1" w:rsidRPr="00A726F1">
              <w:rPr>
                <w:rFonts w:ascii="宋体" w:eastAsia="宋体" w:hAnsi="宋体" w:cs="宋体" w:hint="eastAsia"/>
                <w:kern w:val="0"/>
                <w:sz w:val="22"/>
              </w:rPr>
              <w:t>、社会保障和就业支出</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A726F1">
            <w:pPr>
              <w:widowControl/>
              <w:jc w:val="center"/>
              <w:rPr>
                <w:rFonts w:ascii="宋体" w:eastAsia="宋体" w:hAnsi="宋体" w:cs="宋体"/>
                <w:kern w:val="0"/>
                <w:sz w:val="22"/>
              </w:rPr>
            </w:pPr>
            <w:r>
              <w:rPr>
                <w:rFonts w:ascii="宋体" w:eastAsia="宋体" w:hAnsi="宋体" w:cs="宋体" w:hint="eastAsia"/>
                <w:kern w:val="0"/>
                <w:sz w:val="22"/>
              </w:rPr>
              <w:t>17</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A726F1">
            <w:pPr>
              <w:widowControl/>
              <w:jc w:val="right"/>
              <w:rPr>
                <w:rFonts w:ascii="宋体" w:eastAsia="宋体" w:hAnsi="宋体" w:cs="宋体"/>
                <w:kern w:val="0"/>
                <w:sz w:val="22"/>
              </w:rPr>
            </w:pPr>
            <w:r w:rsidRPr="00A726F1">
              <w:rPr>
                <w:rFonts w:ascii="宋体" w:eastAsia="宋体" w:hAnsi="宋体" w:cs="宋体"/>
                <w:kern w:val="0"/>
                <w:sz w:val="22"/>
              </w:rPr>
              <w:t>5,175,008.47</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五、事业收入</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546B06">
            <w:pPr>
              <w:widowControl/>
              <w:jc w:val="left"/>
              <w:rPr>
                <w:rFonts w:ascii="宋体" w:eastAsia="宋体" w:hAnsi="宋体" w:cs="宋体"/>
                <w:kern w:val="0"/>
                <w:sz w:val="20"/>
                <w:szCs w:val="20"/>
              </w:rPr>
            </w:pPr>
            <w:r>
              <w:rPr>
                <w:rFonts w:ascii="宋体" w:eastAsia="宋体" w:hAnsi="宋体" w:cs="宋体" w:hint="eastAsia"/>
                <w:kern w:val="0"/>
                <w:sz w:val="20"/>
                <w:szCs w:val="20"/>
              </w:rPr>
              <w:t>五</w:t>
            </w:r>
            <w:r w:rsidR="00A726F1" w:rsidRPr="00A726F1">
              <w:rPr>
                <w:rFonts w:ascii="宋体" w:eastAsia="宋体" w:hAnsi="宋体" w:cs="宋体" w:hint="eastAsia"/>
                <w:kern w:val="0"/>
                <w:sz w:val="20"/>
                <w:szCs w:val="20"/>
              </w:rPr>
              <w:t>、卫生健康支出</w:t>
            </w:r>
            <w:r w:rsidR="00A726F1" w:rsidRPr="00416E61">
              <w:rPr>
                <w:rFonts w:ascii="宋体" w:eastAsia="宋体" w:hAnsi="宋体" w:cs="宋体" w:hint="eastAsia"/>
                <w:kern w:val="0"/>
                <w:sz w:val="20"/>
                <w:szCs w:val="20"/>
              </w:rPr>
              <w:t xml:space="preserve">　</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546B06" w:rsidP="00A726F1">
            <w:pPr>
              <w:widowControl/>
              <w:jc w:val="center"/>
              <w:rPr>
                <w:rFonts w:ascii="宋体" w:eastAsia="宋体" w:hAnsi="宋体" w:cs="宋体"/>
                <w:kern w:val="0"/>
                <w:sz w:val="22"/>
              </w:rPr>
            </w:pPr>
            <w:r>
              <w:rPr>
                <w:rFonts w:ascii="宋体" w:eastAsia="宋体" w:hAnsi="宋体" w:cs="宋体" w:hint="eastAsia"/>
                <w:kern w:val="0"/>
                <w:sz w:val="22"/>
              </w:rPr>
              <w:t>18</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A726F1" w:rsidRDefault="00A726F1" w:rsidP="00546B06">
            <w:pPr>
              <w:widowControl/>
              <w:jc w:val="right"/>
              <w:rPr>
                <w:rFonts w:ascii="宋体" w:eastAsia="宋体" w:hAnsi="宋体" w:cs="宋体"/>
                <w:bCs/>
                <w:kern w:val="0"/>
                <w:sz w:val="22"/>
              </w:rPr>
            </w:pPr>
            <w:r w:rsidRPr="00A726F1">
              <w:rPr>
                <w:rFonts w:ascii="宋体" w:eastAsia="宋体" w:hAnsi="宋体" w:cs="宋体" w:hint="eastAsia"/>
                <w:bCs/>
                <w:kern w:val="0"/>
                <w:sz w:val="22"/>
              </w:rPr>
              <w:t xml:space="preserve">　</w:t>
            </w:r>
            <w:r w:rsidRPr="00A726F1">
              <w:rPr>
                <w:rFonts w:ascii="宋体" w:eastAsia="宋体" w:hAnsi="宋体" w:cs="宋体"/>
                <w:bCs/>
                <w:kern w:val="0"/>
                <w:sz w:val="22"/>
              </w:rPr>
              <w:t>2,014,404.57</w:t>
            </w:r>
          </w:p>
        </w:tc>
      </w:tr>
      <w:tr w:rsidR="00546B06"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546B06" w:rsidRPr="00416E61" w:rsidRDefault="00546B06" w:rsidP="00416E61">
            <w:pPr>
              <w:widowControl/>
              <w:jc w:val="left"/>
              <w:rPr>
                <w:rFonts w:ascii="宋体" w:eastAsia="宋体" w:hAnsi="宋体" w:cs="宋体"/>
                <w:kern w:val="0"/>
                <w:sz w:val="22"/>
              </w:rPr>
            </w:pPr>
            <w:r w:rsidRPr="00416E61">
              <w:rPr>
                <w:rFonts w:ascii="宋体" w:eastAsia="宋体" w:hAnsi="宋体" w:cs="宋体" w:hint="eastAsia"/>
                <w:kern w:val="0"/>
                <w:sz w:val="22"/>
              </w:rPr>
              <w:t>六、经营收入</w:t>
            </w:r>
          </w:p>
        </w:tc>
        <w:tc>
          <w:tcPr>
            <w:tcW w:w="442"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546B06" w:rsidRPr="00416E61" w:rsidRDefault="00546B06"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546B06">
            <w:pPr>
              <w:widowControl/>
              <w:jc w:val="left"/>
              <w:rPr>
                <w:rFonts w:ascii="宋体" w:eastAsia="宋体" w:hAnsi="宋体" w:cs="宋体"/>
                <w:kern w:val="0"/>
                <w:sz w:val="20"/>
                <w:szCs w:val="20"/>
              </w:rPr>
            </w:pPr>
            <w:r>
              <w:rPr>
                <w:rFonts w:ascii="宋体" w:eastAsia="宋体" w:hAnsi="宋体" w:cs="宋体" w:hint="eastAsia"/>
                <w:kern w:val="0"/>
                <w:sz w:val="20"/>
                <w:szCs w:val="20"/>
              </w:rPr>
              <w:t>六</w:t>
            </w:r>
            <w:r w:rsidRPr="00A726F1">
              <w:rPr>
                <w:rFonts w:ascii="宋体" w:eastAsia="宋体" w:hAnsi="宋体" w:cs="宋体" w:hint="eastAsia"/>
                <w:kern w:val="0"/>
                <w:sz w:val="20"/>
                <w:szCs w:val="20"/>
              </w:rPr>
              <w:t>、节能环保支出</w:t>
            </w:r>
          </w:p>
        </w:tc>
        <w:tc>
          <w:tcPr>
            <w:tcW w:w="823"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FD0034">
            <w:pPr>
              <w:widowControl/>
              <w:jc w:val="center"/>
              <w:rPr>
                <w:rFonts w:ascii="宋体" w:eastAsia="宋体" w:hAnsi="宋体" w:cs="宋体"/>
                <w:kern w:val="0"/>
                <w:sz w:val="22"/>
              </w:rPr>
            </w:pPr>
            <w:r>
              <w:rPr>
                <w:rFonts w:ascii="宋体" w:eastAsia="宋体" w:hAnsi="宋体" w:cs="宋体" w:hint="eastAsia"/>
                <w:kern w:val="0"/>
                <w:sz w:val="22"/>
              </w:rPr>
              <w:t>19</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546B06" w:rsidRPr="00A726F1" w:rsidRDefault="00546B06" w:rsidP="00546B06">
            <w:pPr>
              <w:widowControl/>
              <w:jc w:val="right"/>
              <w:rPr>
                <w:rFonts w:ascii="宋体" w:eastAsia="宋体" w:hAnsi="宋体" w:cs="宋体"/>
                <w:bCs/>
                <w:kern w:val="0"/>
                <w:sz w:val="22"/>
              </w:rPr>
            </w:pPr>
            <w:r w:rsidRPr="00A726F1">
              <w:rPr>
                <w:rFonts w:ascii="宋体" w:eastAsia="宋体" w:hAnsi="宋体" w:cs="宋体"/>
                <w:bCs/>
                <w:kern w:val="0"/>
                <w:sz w:val="22"/>
              </w:rPr>
              <w:t>517,932.10</w:t>
            </w:r>
          </w:p>
        </w:tc>
      </w:tr>
      <w:tr w:rsidR="00546B06"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546B06" w:rsidRPr="00416E61" w:rsidRDefault="00546B06" w:rsidP="00416E61">
            <w:pPr>
              <w:widowControl/>
              <w:jc w:val="left"/>
              <w:rPr>
                <w:rFonts w:ascii="宋体" w:eastAsia="宋体" w:hAnsi="宋体" w:cs="宋体"/>
                <w:kern w:val="0"/>
                <w:sz w:val="22"/>
              </w:rPr>
            </w:pPr>
            <w:r w:rsidRPr="00416E61">
              <w:rPr>
                <w:rFonts w:ascii="宋体" w:eastAsia="宋体" w:hAnsi="宋体" w:cs="宋体" w:hint="eastAsia"/>
                <w:kern w:val="0"/>
                <w:sz w:val="22"/>
              </w:rPr>
              <w:t>七、附属单位上缴收入</w:t>
            </w:r>
          </w:p>
        </w:tc>
        <w:tc>
          <w:tcPr>
            <w:tcW w:w="442"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546B06" w:rsidRPr="00416E61" w:rsidRDefault="00546B06"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546B06" w:rsidRPr="00416E61" w:rsidRDefault="00546B06" w:rsidP="00546B06">
            <w:pPr>
              <w:widowControl/>
              <w:jc w:val="left"/>
              <w:rPr>
                <w:rFonts w:ascii="宋体" w:eastAsia="宋体" w:hAnsi="宋体" w:cs="宋体"/>
                <w:kern w:val="0"/>
                <w:sz w:val="20"/>
                <w:szCs w:val="20"/>
              </w:rPr>
            </w:pPr>
            <w:r>
              <w:rPr>
                <w:rFonts w:ascii="宋体" w:eastAsia="宋体" w:hAnsi="宋体" w:cs="宋体" w:hint="eastAsia"/>
                <w:kern w:val="0"/>
                <w:sz w:val="20"/>
                <w:szCs w:val="20"/>
              </w:rPr>
              <w:t>七</w:t>
            </w:r>
            <w:r w:rsidRPr="00A726F1">
              <w:rPr>
                <w:rFonts w:ascii="宋体" w:eastAsia="宋体" w:hAnsi="宋体" w:cs="宋体" w:hint="eastAsia"/>
                <w:kern w:val="0"/>
                <w:sz w:val="20"/>
                <w:szCs w:val="20"/>
              </w:rPr>
              <w:t>、城乡社区支出</w:t>
            </w:r>
          </w:p>
        </w:tc>
        <w:tc>
          <w:tcPr>
            <w:tcW w:w="823"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FD0034">
            <w:pPr>
              <w:widowControl/>
              <w:jc w:val="center"/>
              <w:rPr>
                <w:rFonts w:ascii="宋体" w:eastAsia="宋体" w:hAnsi="宋体" w:cs="宋体"/>
                <w:kern w:val="0"/>
                <w:sz w:val="22"/>
              </w:rPr>
            </w:pPr>
            <w:r>
              <w:rPr>
                <w:rFonts w:ascii="宋体" w:eastAsia="宋体" w:hAnsi="宋体" w:cs="宋体" w:hint="eastAsia"/>
                <w:kern w:val="0"/>
                <w:sz w:val="22"/>
              </w:rPr>
              <w:t>20</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546B06" w:rsidRPr="00A726F1" w:rsidRDefault="00546B06" w:rsidP="00546B06">
            <w:pPr>
              <w:widowControl/>
              <w:jc w:val="right"/>
              <w:rPr>
                <w:rFonts w:ascii="宋体" w:eastAsia="宋体" w:hAnsi="宋体" w:cs="宋体"/>
                <w:bCs/>
                <w:kern w:val="0"/>
                <w:sz w:val="22"/>
              </w:rPr>
            </w:pPr>
            <w:r w:rsidRPr="00A726F1">
              <w:rPr>
                <w:rFonts w:ascii="宋体" w:eastAsia="宋体" w:hAnsi="宋体" w:cs="宋体"/>
                <w:bCs/>
                <w:kern w:val="0"/>
                <w:sz w:val="22"/>
              </w:rPr>
              <w:t>2,156,159.54</w:t>
            </w:r>
          </w:p>
        </w:tc>
      </w:tr>
      <w:tr w:rsidR="00546B06"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546B06" w:rsidRPr="00416E61" w:rsidRDefault="00546B06" w:rsidP="00416E61">
            <w:pPr>
              <w:widowControl/>
              <w:jc w:val="left"/>
              <w:rPr>
                <w:rFonts w:ascii="宋体" w:eastAsia="宋体" w:hAnsi="宋体" w:cs="宋体"/>
                <w:kern w:val="0"/>
                <w:sz w:val="22"/>
              </w:rPr>
            </w:pPr>
            <w:r w:rsidRPr="00416E61">
              <w:rPr>
                <w:rFonts w:ascii="宋体" w:eastAsia="宋体" w:hAnsi="宋体" w:cs="宋体" w:hint="eastAsia"/>
                <w:kern w:val="0"/>
                <w:sz w:val="22"/>
              </w:rPr>
              <w:t>八、其他收入</w:t>
            </w:r>
          </w:p>
        </w:tc>
        <w:tc>
          <w:tcPr>
            <w:tcW w:w="442"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546B06" w:rsidRPr="00416E61" w:rsidRDefault="00546B06"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546B06" w:rsidRPr="00416E61" w:rsidRDefault="00546B06" w:rsidP="00546B06">
            <w:pPr>
              <w:widowControl/>
              <w:jc w:val="left"/>
              <w:rPr>
                <w:rFonts w:ascii="宋体" w:eastAsia="宋体" w:hAnsi="宋体" w:cs="宋体"/>
                <w:kern w:val="0"/>
                <w:sz w:val="20"/>
                <w:szCs w:val="20"/>
              </w:rPr>
            </w:pPr>
            <w:r>
              <w:rPr>
                <w:rFonts w:ascii="宋体" w:eastAsia="宋体" w:hAnsi="宋体" w:cs="宋体" w:hint="eastAsia"/>
                <w:kern w:val="0"/>
                <w:sz w:val="20"/>
                <w:szCs w:val="20"/>
              </w:rPr>
              <w:t>八</w:t>
            </w:r>
            <w:r w:rsidRPr="00A726F1">
              <w:rPr>
                <w:rFonts w:ascii="宋体" w:eastAsia="宋体" w:hAnsi="宋体" w:cs="宋体" w:hint="eastAsia"/>
                <w:kern w:val="0"/>
                <w:sz w:val="20"/>
                <w:szCs w:val="20"/>
              </w:rPr>
              <w:t>、农林水支出</w:t>
            </w:r>
          </w:p>
        </w:tc>
        <w:tc>
          <w:tcPr>
            <w:tcW w:w="823"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FD0034">
            <w:pPr>
              <w:widowControl/>
              <w:jc w:val="center"/>
              <w:rPr>
                <w:rFonts w:ascii="宋体" w:eastAsia="宋体" w:hAnsi="宋体" w:cs="宋体"/>
                <w:kern w:val="0"/>
                <w:sz w:val="22"/>
              </w:rPr>
            </w:pPr>
            <w:r>
              <w:rPr>
                <w:rFonts w:ascii="宋体" w:eastAsia="宋体" w:hAnsi="宋体" w:cs="宋体" w:hint="eastAsia"/>
                <w:kern w:val="0"/>
                <w:sz w:val="22"/>
              </w:rPr>
              <w:t>21</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546B06" w:rsidRPr="00A726F1" w:rsidRDefault="00546B06" w:rsidP="00546B06">
            <w:pPr>
              <w:widowControl/>
              <w:jc w:val="right"/>
              <w:rPr>
                <w:rFonts w:ascii="宋体" w:eastAsia="宋体" w:hAnsi="宋体" w:cs="宋体"/>
                <w:bCs/>
                <w:kern w:val="0"/>
                <w:sz w:val="22"/>
              </w:rPr>
            </w:pPr>
            <w:r w:rsidRPr="00A726F1">
              <w:rPr>
                <w:rFonts w:ascii="宋体" w:eastAsia="宋体" w:hAnsi="宋体" w:cs="宋体"/>
                <w:bCs/>
                <w:kern w:val="0"/>
                <w:sz w:val="22"/>
              </w:rPr>
              <w:t>1,618,837.91</w:t>
            </w:r>
          </w:p>
        </w:tc>
      </w:tr>
      <w:tr w:rsidR="00546B06"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546B06" w:rsidRPr="00416E61" w:rsidRDefault="00546B06" w:rsidP="00416E61">
            <w:pPr>
              <w:widowControl/>
              <w:jc w:val="right"/>
              <w:rPr>
                <w:rFonts w:ascii="宋体" w:eastAsia="宋体" w:hAnsi="宋体" w:cs="宋体"/>
                <w:kern w:val="0"/>
                <w:sz w:val="20"/>
                <w:szCs w:val="20"/>
              </w:rPr>
            </w:pPr>
            <w:r w:rsidRPr="00416E61">
              <w:rPr>
                <w:rFonts w:ascii="宋体" w:eastAsia="宋体" w:hAnsi="宋体" w:cs="宋体" w:hint="eastAsia"/>
                <w:kern w:val="0"/>
                <w:sz w:val="20"/>
                <w:szCs w:val="20"/>
              </w:rPr>
              <w:t xml:space="preserve">　</w:t>
            </w:r>
          </w:p>
        </w:tc>
        <w:tc>
          <w:tcPr>
            <w:tcW w:w="442"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546B06" w:rsidRPr="00416E61" w:rsidRDefault="00546B06"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546B06" w:rsidRPr="00416E61" w:rsidRDefault="00546B06" w:rsidP="00546B06">
            <w:pPr>
              <w:widowControl/>
              <w:jc w:val="left"/>
              <w:rPr>
                <w:rFonts w:ascii="宋体" w:eastAsia="宋体" w:hAnsi="宋体" w:cs="宋体"/>
                <w:kern w:val="0"/>
                <w:sz w:val="20"/>
                <w:szCs w:val="20"/>
              </w:rPr>
            </w:pPr>
            <w:r>
              <w:rPr>
                <w:rFonts w:ascii="宋体" w:eastAsia="宋体" w:hAnsi="宋体" w:cs="宋体" w:hint="eastAsia"/>
                <w:kern w:val="0"/>
                <w:sz w:val="20"/>
                <w:szCs w:val="20"/>
              </w:rPr>
              <w:t>九</w:t>
            </w:r>
            <w:r w:rsidRPr="00A726F1">
              <w:rPr>
                <w:rFonts w:ascii="宋体" w:eastAsia="宋体" w:hAnsi="宋体" w:cs="宋体" w:hint="eastAsia"/>
                <w:kern w:val="0"/>
                <w:sz w:val="20"/>
                <w:szCs w:val="20"/>
              </w:rPr>
              <w:t>、资源勘探工业信息等支出</w:t>
            </w:r>
          </w:p>
        </w:tc>
        <w:tc>
          <w:tcPr>
            <w:tcW w:w="823" w:type="dxa"/>
            <w:tcBorders>
              <w:top w:val="nil"/>
              <w:left w:val="nil"/>
              <w:bottom w:val="single" w:sz="4" w:space="0" w:color="auto"/>
              <w:right w:val="single" w:sz="4" w:space="0" w:color="auto"/>
            </w:tcBorders>
            <w:shd w:val="clear" w:color="000000" w:fill="FFFFFF"/>
            <w:noWrap/>
            <w:vAlign w:val="center"/>
            <w:hideMark/>
          </w:tcPr>
          <w:p w:rsidR="00546B06" w:rsidRPr="00416E61" w:rsidRDefault="00546B06" w:rsidP="00FD0034">
            <w:pPr>
              <w:widowControl/>
              <w:jc w:val="center"/>
              <w:rPr>
                <w:rFonts w:ascii="宋体" w:eastAsia="宋体" w:hAnsi="宋体" w:cs="宋体"/>
                <w:kern w:val="0"/>
                <w:sz w:val="22"/>
              </w:rPr>
            </w:pPr>
            <w:r>
              <w:rPr>
                <w:rFonts w:ascii="宋体" w:eastAsia="宋体" w:hAnsi="宋体" w:cs="宋体" w:hint="eastAsia"/>
                <w:kern w:val="0"/>
                <w:sz w:val="22"/>
              </w:rPr>
              <w:t>22</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546B06" w:rsidRPr="00A726F1" w:rsidRDefault="00546B06" w:rsidP="00546B06">
            <w:pPr>
              <w:widowControl/>
              <w:jc w:val="right"/>
              <w:rPr>
                <w:rFonts w:ascii="宋体" w:eastAsia="宋体" w:hAnsi="宋体" w:cs="宋体"/>
                <w:bCs/>
                <w:kern w:val="0"/>
                <w:sz w:val="22"/>
              </w:rPr>
            </w:pPr>
            <w:r w:rsidRPr="00A726F1">
              <w:rPr>
                <w:rFonts w:ascii="宋体" w:eastAsia="宋体" w:hAnsi="宋体" w:cs="宋体"/>
                <w:bCs/>
                <w:kern w:val="0"/>
                <w:sz w:val="22"/>
              </w:rPr>
              <w:t>435,355.56</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A726F1" w:rsidRPr="00416E61" w:rsidRDefault="00A726F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546B06" w:rsidP="00416E61">
            <w:pPr>
              <w:widowControl/>
              <w:jc w:val="right"/>
              <w:rPr>
                <w:rFonts w:ascii="宋体" w:eastAsia="宋体" w:hAnsi="宋体" w:cs="宋体"/>
                <w:kern w:val="0"/>
                <w:sz w:val="22"/>
              </w:rPr>
            </w:pPr>
            <w:r w:rsidRPr="00546B06">
              <w:rPr>
                <w:rFonts w:ascii="宋体" w:eastAsia="宋体" w:hAnsi="宋体" w:cs="宋体"/>
                <w:kern w:val="0"/>
                <w:sz w:val="22"/>
              </w:rPr>
              <w:t>23,783,587.21</w:t>
            </w:r>
            <w:r w:rsidR="00A726F1"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546B06" w:rsidRDefault="00A726F1" w:rsidP="00546B06">
            <w:pPr>
              <w:widowControl/>
              <w:jc w:val="right"/>
              <w:rPr>
                <w:rFonts w:ascii="宋体" w:eastAsia="宋体" w:hAnsi="宋体" w:cs="宋体"/>
                <w:kern w:val="0"/>
                <w:sz w:val="22"/>
              </w:rPr>
            </w:pPr>
            <w:r w:rsidRPr="00546B06">
              <w:rPr>
                <w:rFonts w:ascii="宋体" w:eastAsia="宋体" w:hAnsi="宋体" w:cs="宋体" w:hint="eastAsia"/>
                <w:kern w:val="0"/>
                <w:sz w:val="22"/>
              </w:rPr>
              <w:t xml:space="preserve">　</w:t>
            </w:r>
            <w:r w:rsidR="00546B06" w:rsidRPr="00546B06">
              <w:rPr>
                <w:rFonts w:ascii="宋体" w:eastAsia="宋体" w:hAnsi="宋体" w:cs="宋体"/>
                <w:kern w:val="0"/>
                <w:sz w:val="22"/>
              </w:rPr>
              <w:t>22,702,085.93</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使用非财政拨款结余</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结余分配</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546B06" w:rsidRDefault="00A726F1" w:rsidP="00546B06">
            <w:pPr>
              <w:widowControl/>
              <w:jc w:val="right"/>
              <w:rPr>
                <w:rFonts w:ascii="宋体" w:eastAsia="宋体" w:hAnsi="宋体" w:cs="宋体"/>
                <w:kern w:val="0"/>
                <w:sz w:val="22"/>
              </w:rPr>
            </w:pPr>
            <w:r w:rsidRPr="00546B06">
              <w:rPr>
                <w:rFonts w:ascii="宋体" w:eastAsia="宋体" w:hAnsi="宋体" w:cs="宋体" w:hint="eastAsia"/>
                <w:kern w:val="0"/>
                <w:sz w:val="22"/>
              </w:rPr>
              <w:t xml:space="preserve">　</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auto" w:fill="auto"/>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年初结转和结余</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546B06" w:rsidP="00416E61">
            <w:pPr>
              <w:widowControl/>
              <w:jc w:val="right"/>
              <w:rPr>
                <w:rFonts w:ascii="宋体" w:eastAsia="宋体" w:hAnsi="宋体" w:cs="宋体"/>
                <w:kern w:val="0"/>
                <w:sz w:val="22"/>
              </w:rPr>
            </w:pPr>
            <w:r w:rsidRPr="00546B06">
              <w:rPr>
                <w:rFonts w:ascii="宋体" w:eastAsia="宋体" w:hAnsi="宋体" w:cs="宋体"/>
                <w:kern w:val="0"/>
                <w:sz w:val="22"/>
              </w:rPr>
              <w:t>5,486,332.95</w:t>
            </w:r>
            <w:r w:rsidR="00A726F1"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auto" w:fill="auto"/>
            <w:noWrap/>
            <w:vAlign w:val="center"/>
            <w:hideMark/>
          </w:tcPr>
          <w:p w:rsidR="00A726F1" w:rsidRPr="00416E61" w:rsidRDefault="00A726F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年末结转和结余</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546B06" w:rsidRDefault="00A726F1" w:rsidP="00546B06">
            <w:pPr>
              <w:widowControl/>
              <w:jc w:val="right"/>
              <w:rPr>
                <w:rFonts w:ascii="宋体" w:eastAsia="宋体" w:hAnsi="宋体" w:cs="宋体"/>
                <w:kern w:val="0"/>
                <w:sz w:val="22"/>
              </w:rPr>
            </w:pPr>
            <w:r w:rsidRPr="00546B06">
              <w:rPr>
                <w:rFonts w:ascii="宋体" w:eastAsia="宋体" w:hAnsi="宋体" w:cs="宋体" w:hint="eastAsia"/>
                <w:kern w:val="0"/>
                <w:sz w:val="22"/>
              </w:rPr>
              <w:t xml:space="preserve">　</w:t>
            </w:r>
            <w:r w:rsidR="00546B06" w:rsidRPr="00546B06">
              <w:rPr>
                <w:rFonts w:ascii="宋体" w:eastAsia="宋体" w:hAnsi="宋体" w:cs="宋体"/>
                <w:kern w:val="0"/>
                <w:sz w:val="22"/>
              </w:rPr>
              <w:t>6,567,834.23</w:t>
            </w:r>
          </w:p>
        </w:tc>
      </w:tr>
      <w:tr w:rsidR="00A726F1" w:rsidRPr="00416E61" w:rsidTr="00A726F1">
        <w:trPr>
          <w:trHeight w:val="340"/>
        </w:trPr>
        <w:tc>
          <w:tcPr>
            <w:tcW w:w="3991" w:type="dxa"/>
            <w:tcBorders>
              <w:top w:val="nil"/>
              <w:left w:val="single" w:sz="4" w:space="0" w:color="auto"/>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42"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A726F1" w:rsidRPr="00416E61" w:rsidRDefault="00546B06" w:rsidP="00416E61">
            <w:pPr>
              <w:widowControl/>
              <w:jc w:val="right"/>
              <w:rPr>
                <w:rFonts w:ascii="宋体" w:eastAsia="宋体" w:hAnsi="宋体" w:cs="宋体"/>
                <w:kern w:val="0"/>
                <w:sz w:val="22"/>
              </w:rPr>
            </w:pPr>
            <w:r w:rsidRPr="00546B06">
              <w:rPr>
                <w:rFonts w:ascii="宋体" w:eastAsia="宋体" w:hAnsi="宋体" w:cs="宋体"/>
                <w:kern w:val="0"/>
                <w:sz w:val="22"/>
              </w:rPr>
              <w:t>29,269,920.16</w:t>
            </w:r>
            <w:r w:rsidR="00A726F1" w:rsidRPr="00416E61">
              <w:rPr>
                <w:rFonts w:ascii="宋体" w:eastAsia="宋体" w:hAnsi="宋体" w:cs="宋体" w:hint="eastAsia"/>
                <w:kern w:val="0"/>
                <w:sz w:val="22"/>
              </w:rPr>
              <w:t xml:space="preserve">　</w:t>
            </w:r>
          </w:p>
        </w:tc>
        <w:tc>
          <w:tcPr>
            <w:tcW w:w="3621" w:type="dxa"/>
            <w:gridSpan w:val="3"/>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823" w:type="dxa"/>
            <w:tcBorders>
              <w:top w:val="nil"/>
              <w:left w:val="nil"/>
              <w:bottom w:val="single" w:sz="4" w:space="0" w:color="auto"/>
              <w:right w:val="single" w:sz="4" w:space="0" w:color="auto"/>
            </w:tcBorders>
            <w:shd w:val="clear" w:color="000000" w:fill="FFFFFF"/>
            <w:noWrap/>
            <w:vAlign w:val="center"/>
            <w:hideMark/>
          </w:tcPr>
          <w:p w:rsidR="00A726F1" w:rsidRPr="00416E61" w:rsidRDefault="00A726F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3528" w:type="dxa"/>
            <w:gridSpan w:val="3"/>
            <w:tcBorders>
              <w:top w:val="nil"/>
              <w:left w:val="nil"/>
              <w:bottom w:val="single" w:sz="4" w:space="0" w:color="auto"/>
              <w:right w:val="single" w:sz="4" w:space="0" w:color="auto"/>
            </w:tcBorders>
            <w:shd w:val="clear" w:color="auto" w:fill="auto"/>
            <w:noWrap/>
            <w:vAlign w:val="center"/>
            <w:hideMark/>
          </w:tcPr>
          <w:p w:rsidR="00A726F1" w:rsidRPr="00546B06" w:rsidRDefault="00A726F1" w:rsidP="00546B06">
            <w:pPr>
              <w:widowControl/>
              <w:jc w:val="right"/>
              <w:rPr>
                <w:rFonts w:ascii="宋体" w:eastAsia="宋体" w:hAnsi="宋体" w:cs="宋体"/>
                <w:bCs/>
                <w:kern w:val="0"/>
                <w:sz w:val="22"/>
              </w:rPr>
            </w:pPr>
            <w:r w:rsidRPr="00546B06">
              <w:rPr>
                <w:rFonts w:ascii="宋体" w:eastAsia="宋体" w:hAnsi="宋体" w:cs="宋体" w:hint="eastAsia"/>
                <w:bCs/>
                <w:kern w:val="0"/>
                <w:sz w:val="22"/>
              </w:rPr>
              <w:t xml:space="preserve">　</w:t>
            </w:r>
            <w:r w:rsidR="00546B06" w:rsidRPr="00546B06">
              <w:rPr>
                <w:rFonts w:ascii="宋体" w:eastAsia="宋体" w:hAnsi="宋体" w:cs="宋体"/>
                <w:bCs/>
                <w:kern w:val="0"/>
                <w:sz w:val="22"/>
              </w:rPr>
              <w:t>29,269,920.16</w:t>
            </w:r>
          </w:p>
        </w:tc>
      </w:tr>
      <w:tr w:rsidR="00A726F1" w:rsidRPr="00416E61" w:rsidTr="00416E61">
        <w:trPr>
          <w:trHeight w:val="1020"/>
        </w:trPr>
        <w:tc>
          <w:tcPr>
            <w:tcW w:w="14081" w:type="dxa"/>
            <w:gridSpan w:val="11"/>
            <w:tcBorders>
              <w:top w:val="nil"/>
              <w:left w:val="nil"/>
              <w:bottom w:val="nil"/>
              <w:right w:val="nil"/>
            </w:tcBorders>
            <w:shd w:val="clear" w:color="auto" w:fill="auto"/>
            <w:vAlign w:val="center"/>
            <w:hideMark/>
          </w:tcPr>
          <w:p w:rsidR="00A726F1" w:rsidRPr="00416E61" w:rsidRDefault="00A726F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4988" w:type="dxa"/>
        <w:tblCellMar>
          <w:left w:w="0" w:type="dxa"/>
          <w:right w:w="0" w:type="dxa"/>
        </w:tblCellMar>
        <w:tblLook w:val="04A0"/>
      </w:tblPr>
      <w:tblGrid>
        <w:gridCol w:w="314"/>
        <w:gridCol w:w="313"/>
        <w:gridCol w:w="4214"/>
        <w:gridCol w:w="2205"/>
        <w:gridCol w:w="2205"/>
        <w:gridCol w:w="1070"/>
        <w:gridCol w:w="1070"/>
        <w:gridCol w:w="1051"/>
        <w:gridCol w:w="991"/>
        <w:gridCol w:w="1995"/>
      </w:tblGrid>
      <w:tr w:rsidR="00416E61" w:rsidTr="009A58E8">
        <w:trPr>
          <w:trHeight w:val="435"/>
        </w:trPr>
        <w:tc>
          <w:tcPr>
            <w:tcW w:w="14988"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416E61" w:rsidTr="009A58E8">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416E61" w:rsidTr="009A58E8">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rPr>
                <w:rFonts w:ascii="宋体" w:eastAsia="宋体" w:hAns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单位：万元</w:t>
            </w:r>
          </w:p>
        </w:tc>
      </w:tr>
      <w:tr w:rsidR="00416E61" w:rsidTr="009A58E8">
        <w:trPr>
          <w:trHeight w:val="450"/>
        </w:trPr>
        <w:tc>
          <w:tcPr>
            <w:tcW w:w="4174"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项目</w:t>
            </w:r>
          </w:p>
        </w:tc>
        <w:tc>
          <w:tcPr>
            <w:tcW w:w="193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93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130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30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127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119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185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416E61" w:rsidTr="009A58E8">
        <w:trPr>
          <w:trHeight w:val="450"/>
        </w:trPr>
        <w:tc>
          <w:tcPr>
            <w:tcW w:w="63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3544"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9A58E8">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9A58E8">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7</w:t>
            </w:r>
          </w:p>
        </w:tc>
      </w:tr>
      <w:tr w:rsidR="00416E61" w:rsidTr="009A58E8">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合计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9A58E8">
            <w:pPr>
              <w:jc w:val="right"/>
              <w:rPr>
                <w:rFonts w:ascii="宋体" w:eastAsia="宋体" w:hAnsi="宋体" w:cs="宋体"/>
                <w:sz w:val="24"/>
                <w:szCs w:val="24"/>
              </w:rPr>
            </w:pPr>
            <w:r w:rsidRPr="009A58E8">
              <w:t>23,783,587.21</w:t>
            </w:r>
            <w:r w:rsidR="00416E61">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9A58E8">
            <w:pPr>
              <w:jc w:val="right"/>
              <w:rPr>
                <w:rFonts w:ascii="宋体" w:eastAsia="宋体" w:hAnsi="宋体" w:cs="宋体"/>
                <w:sz w:val="24"/>
                <w:szCs w:val="24"/>
              </w:rPr>
            </w:pPr>
            <w:r w:rsidRPr="009A58E8">
              <w:t>23,783,587.21</w:t>
            </w:r>
            <w:r w:rsidR="00416E61">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r>
      <w:tr w:rsidR="00991996"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91996" w:rsidRDefault="00991996" w:rsidP="009A58E8">
            <w:pPr>
              <w:jc w:val="center"/>
              <w:rPr>
                <w:rFonts w:ascii="宋体" w:eastAsia="宋体" w:hAnsi="宋体" w:cs="宋体"/>
                <w:sz w:val="24"/>
                <w:szCs w:val="24"/>
              </w:rPr>
            </w:pPr>
            <w:r>
              <w:rPr>
                <w:rFonts w:hint="eastAsia"/>
              </w:rPr>
              <w:t>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91996" w:rsidRDefault="00991996">
            <w:pPr>
              <w:rPr>
                <w:rFonts w:ascii="宋体" w:eastAsia="宋体" w:hAnsi="宋体" w:cs="宋体"/>
                <w:sz w:val="24"/>
                <w:szCs w:val="24"/>
              </w:rPr>
            </w:pPr>
            <w:r>
              <w:rPr>
                <w:rFonts w:hint="eastAsia"/>
              </w:rPr>
              <w:t xml:space="preserve">　</w:t>
            </w:r>
            <w:r w:rsidRPr="00991996">
              <w:rPr>
                <w:rFonts w:hint="eastAsia"/>
              </w:rPr>
              <w:t>一般公共服务支出</w:t>
            </w:r>
            <w:r w:rsidRPr="00991996">
              <w:tab/>
            </w:r>
            <w:r w:rsidRPr="00991996">
              <w:tab/>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A58E8" w:rsidP="00FD0034">
            <w:pPr>
              <w:jc w:val="right"/>
              <w:rPr>
                <w:rFonts w:ascii="宋体" w:eastAsia="宋体" w:hAnsi="宋体" w:cs="宋体"/>
                <w:sz w:val="24"/>
                <w:szCs w:val="24"/>
              </w:rPr>
            </w:pPr>
            <w:r w:rsidRPr="009A58E8">
              <w:t>7,408,748.30</w:t>
            </w:r>
            <w:r w:rsidR="00991996">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A58E8">
            <w:pPr>
              <w:jc w:val="right"/>
              <w:rPr>
                <w:rFonts w:ascii="宋体" w:eastAsia="宋体" w:hAnsi="宋体" w:cs="宋体"/>
                <w:sz w:val="24"/>
                <w:szCs w:val="24"/>
              </w:rPr>
            </w:pPr>
            <w:r w:rsidRPr="009A58E8">
              <w:t>7,408,748.30</w:t>
            </w:r>
            <w:r w:rsidR="00991996">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r>
      <w:tr w:rsidR="00991996"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91996" w:rsidRDefault="00991996" w:rsidP="009A58E8">
            <w:pPr>
              <w:jc w:val="center"/>
              <w:rPr>
                <w:rFonts w:ascii="宋体" w:eastAsia="宋体" w:hAnsi="宋体" w:cs="宋体"/>
                <w:sz w:val="24"/>
                <w:szCs w:val="24"/>
              </w:rPr>
            </w:pPr>
            <w:r>
              <w:rPr>
                <w:rFonts w:hint="eastAsia"/>
              </w:rPr>
              <w:t>206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91996" w:rsidRDefault="00991996">
            <w:pPr>
              <w:rPr>
                <w:rFonts w:ascii="宋体" w:eastAsia="宋体" w:hAnsi="宋体" w:cs="宋体"/>
                <w:sz w:val="24"/>
                <w:szCs w:val="24"/>
              </w:rPr>
            </w:pPr>
            <w:r>
              <w:rPr>
                <w:rFonts w:hint="eastAsia"/>
              </w:rPr>
              <w:t xml:space="preserve">　</w:t>
            </w:r>
            <w:r w:rsidRPr="00991996">
              <w:rPr>
                <w:rFonts w:hint="eastAsia"/>
              </w:rPr>
              <w:t>科学技术支出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rsidP="00FD0034">
            <w:pPr>
              <w:jc w:val="right"/>
              <w:rPr>
                <w:rFonts w:ascii="宋体" w:eastAsia="宋体" w:hAnsi="宋体" w:cs="宋体"/>
                <w:sz w:val="24"/>
                <w:szCs w:val="24"/>
              </w:rPr>
            </w:pPr>
            <w:r w:rsidRPr="00991996">
              <w:t>4,109,630.00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sidRPr="00991996">
              <w:t>4,109,630.00</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91996" w:rsidRDefault="00991996">
            <w:pPr>
              <w:jc w:val="right"/>
              <w:rPr>
                <w:rFonts w:ascii="宋体" w:eastAsia="宋体" w:hAnsi="宋体" w:cs="宋体"/>
                <w:sz w:val="24"/>
                <w:szCs w:val="24"/>
              </w:rPr>
            </w:pPr>
            <w:r>
              <w:rPr>
                <w:rFonts w:hint="eastAsia"/>
              </w:rPr>
              <w:t xml:space="preserve">　</w:t>
            </w: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rPr>
                <w:rFonts w:ascii="宋体" w:eastAsia="宋体" w:hAnsi="宋体" w:cs="宋体"/>
                <w:sz w:val="24"/>
                <w:szCs w:val="24"/>
              </w:rPr>
            </w:pPr>
            <w:r>
              <w:rPr>
                <w:rFonts w:hint="eastAsia"/>
              </w:rPr>
              <w:t>207</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pPr>
              <w:rPr>
                <w:rFonts w:ascii="宋体" w:eastAsia="宋体" w:hAnsi="宋体" w:cs="宋体"/>
                <w:sz w:val="24"/>
                <w:szCs w:val="24"/>
              </w:rPr>
            </w:pPr>
            <w:r>
              <w:rPr>
                <w:rFonts w:hint="eastAsia"/>
              </w:rPr>
              <w:t xml:space="preserve">　</w:t>
            </w:r>
            <w:r w:rsidRPr="00991996">
              <w:rPr>
                <w:rFonts w:hint="eastAsia"/>
              </w:rPr>
              <w:t>文化旅游体育与传媒支出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rPr>
                <w:rFonts w:ascii="宋体" w:eastAsia="宋体" w:hAnsi="宋体" w:cs="宋体"/>
                <w:sz w:val="24"/>
                <w:szCs w:val="24"/>
              </w:rPr>
            </w:pPr>
            <w:r w:rsidRPr="00991996">
              <w:t>347,510.76</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sidRPr="00991996">
              <w:t>347,510.76</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rPr>
                <w:rFonts w:ascii="宋体" w:eastAsia="宋体" w:hAnsi="宋体" w:cs="宋体"/>
                <w:sz w:val="24"/>
                <w:szCs w:val="24"/>
              </w:rPr>
            </w:pPr>
            <w:r>
              <w:rPr>
                <w:rFonts w:hint="eastAsia"/>
              </w:rPr>
              <w:t>208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pPr>
              <w:rPr>
                <w:rFonts w:ascii="宋体" w:eastAsia="宋体" w:hAnsi="宋体" w:cs="宋体"/>
                <w:sz w:val="24"/>
                <w:szCs w:val="24"/>
              </w:rPr>
            </w:pPr>
            <w:r>
              <w:rPr>
                <w:rFonts w:hint="eastAsia"/>
              </w:rPr>
              <w:t xml:space="preserve">　</w:t>
            </w:r>
            <w:r w:rsidRPr="00991996">
              <w:rPr>
                <w:rFonts w:hint="eastAsia"/>
              </w:rPr>
              <w:t>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rPr>
                <w:rFonts w:ascii="宋体" w:eastAsia="宋体" w:hAnsi="宋体" w:cs="宋体"/>
                <w:sz w:val="24"/>
                <w:szCs w:val="24"/>
              </w:rPr>
            </w:pPr>
            <w:r w:rsidRPr="00991996">
              <w:t>5,175,008.47</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sidRPr="00991996">
              <w:t>5,175,008.47</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rPr>
                <w:rFonts w:ascii="宋体" w:eastAsia="宋体" w:hAnsi="宋体" w:cs="宋体"/>
                <w:sz w:val="24"/>
                <w:szCs w:val="24"/>
              </w:rPr>
            </w:pPr>
            <w:r>
              <w:rPr>
                <w:rFonts w:hint="eastAsia"/>
              </w:rPr>
              <w:t>210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pPr>
              <w:rPr>
                <w:rFonts w:ascii="宋体" w:eastAsia="宋体" w:hAnsi="宋体" w:cs="宋体"/>
                <w:sz w:val="24"/>
                <w:szCs w:val="24"/>
              </w:rPr>
            </w:pPr>
            <w:r>
              <w:rPr>
                <w:rFonts w:hint="eastAsia"/>
              </w:rPr>
              <w:t xml:space="preserve">　</w:t>
            </w:r>
            <w:r w:rsidRPr="00991996">
              <w:rPr>
                <w:rFonts w:hint="eastAsia"/>
              </w:rPr>
              <w:t>卫生健康支出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rPr>
                <w:rFonts w:ascii="宋体" w:eastAsia="宋体" w:hAnsi="宋体" w:cs="宋体"/>
                <w:sz w:val="24"/>
                <w:szCs w:val="24"/>
              </w:rPr>
            </w:pPr>
            <w:r w:rsidRPr="00991996">
              <w:t>2,014,404.57</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sidRPr="00991996">
              <w:t>2,014,404.57</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pPr>
            <w:r>
              <w:rPr>
                <w:rFonts w:hint="eastAsia"/>
              </w:rPr>
              <w:t>211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 w:rsidRPr="00991996">
              <w:rPr>
                <w:rFonts w:hint="eastAsia"/>
              </w:rPr>
              <w:t>节能环保支出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pPr>
            <w:r w:rsidRPr="009A58E8">
              <w:t>517,932.10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r w:rsidRPr="009A58E8">
              <w:t>517,932.10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pPr>
            <w:r>
              <w:rPr>
                <w:rFonts w:hint="eastAsia"/>
              </w:rPr>
              <w:t>212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 w:rsidRPr="009A58E8">
              <w:rPr>
                <w:rFonts w:hint="eastAsia"/>
              </w:rPr>
              <w:t>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pPr>
            <w:r w:rsidRPr="009A58E8">
              <w:t>2,156,159.54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r w:rsidRPr="009A58E8">
              <w:t>2,156,159.54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pPr>
            <w:r>
              <w:rPr>
                <w:rFonts w:hint="eastAsia"/>
              </w:rPr>
              <w:t>213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 w:rsidRPr="009A58E8">
              <w:rPr>
                <w:rFonts w:hint="eastAsia"/>
              </w:rPr>
              <w:t>农林水支出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pPr>
            <w:r w:rsidRPr="009A58E8">
              <w:t>1,618,837.91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r w:rsidRPr="009A58E8">
              <w:t>1,618,837.91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pPr>
          </w:p>
        </w:tc>
      </w:tr>
      <w:tr w:rsidR="009A58E8" w:rsidTr="009A58E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rsidP="009A58E8">
            <w:pPr>
              <w:jc w:val="center"/>
              <w:rPr>
                <w:rFonts w:ascii="宋体" w:eastAsia="宋体" w:hAnsi="宋体" w:cs="宋体"/>
                <w:sz w:val="24"/>
                <w:szCs w:val="24"/>
              </w:rPr>
            </w:pPr>
            <w:r>
              <w:rPr>
                <w:rFonts w:ascii="宋体" w:eastAsia="宋体" w:hAnsi="宋体" w:cs="宋体" w:hint="eastAsia"/>
                <w:sz w:val="24"/>
                <w:szCs w:val="24"/>
              </w:rPr>
              <w:t>215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9A58E8" w:rsidRDefault="009A58E8">
            <w:pPr>
              <w:rPr>
                <w:rFonts w:ascii="宋体" w:eastAsia="宋体" w:hAnsi="宋体" w:cs="宋体"/>
                <w:sz w:val="24"/>
                <w:szCs w:val="24"/>
              </w:rPr>
            </w:pPr>
            <w:r>
              <w:rPr>
                <w:rFonts w:hint="eastAsia"/>
              </w:rPr>
              <w:t xml:space="preserve">　</w:t>
            </w:r>
            <w:r w:rsidRPr="009A58E8">
              <w:rPr>
                <w:rFonts w:hint="eastAsia"/>
              </w:rPr>
              <w:t>资源勘探工业信息等支出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rsidP="00FD0034">
            <w:pPr>
              <w:jc w:val="right"/>
              <w:rPr>
                <w:rFonts w:ascii="宋体" w:eastAsia="宋体" w:hAnsi="宋体" w:cs="宋体"/>
                <w:sz w:val="24"/>
                <w:szCs w:val="24"/>
              </w:rPr>
            </w:pPr>
            <w:r w:rsidRPr="009A58E8">
              <w:t>435,355.56</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sidRPr="009A58E8">
              <w:t>435,355.56</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A58E8" w:rsidRDefault="009A58E8">
            <w:pPr>
              <w:jc w:val="right"/>
              <w:rPr>
                <w:rFonts w:ascii="宋体" w:eastAsia="宋体" w:hAnsi="宋体" w:cs="宋体"/>
                <w:sz w:val="24"/>
                <w:szCs w:val="24"/>
              </w:rPr>
            </w:pPr>
            <w:r>
              <w:rPr>
                <w:rFonts w:hint="eastAsia"/>
              </w:rPr>
              <w:t xml:space="preserve">　</w:t>
            </w:r>
          </w:p>
        </w:tc>
      </w:tr>
      <w:tr w:rsidR="009A58E8" w:rsidTr="009A58E8">
        <w:trPr>
          <w:trHeight w:val="615"/>
        </w:trPr>
        <w:tc>
          <w:tcPr>
            <w:tcW w:w="14988" w:type="dxa"/>
            <w:gridSpan w:val="10"/>
            <w:tcBorders>
              <w:top w:val="nil"/>
              <w:left w:val="nil"/>
              <w:bottom w:val="nil"/>
              <w:right w:val="nil"/>
            </w:tcBorders>
            <w:shd w:val="clear" w:color="auto" w:fill="auto"/>
            <w:tcMar>
              <w:top w:w="15" w:type="dxa"/>
              <w:left w:w="15" w:type="dxa"/>
              <w:bottom w:w="0" w:type="dxa"/>
              <w:right w:w="15" w:type="dxa"/>
            </w:tcMar>
            <w:vAlign w:val="center"/>
            <w:hideMark/>
          </w:tcPr>
          <w:p w:rsidR="009A58E8" w:rsidRDefault="009A58E8">
            <w:pPr>
              <w:rPr>
                <w:rFonts w:ascii="宋体" w:eastAsia="宋体" w:hAnsi="宋体" w:cs="宋体"/>
                <w:sz w:val="24"/>
                <w:szCs w:val="24"/>
              </w:rPr>
            </w:pPr>
            <w:r>
              <w:rPr>
                <w:rFonts w:hint="eastAsia"/>
              </w:rPr>
              <w:t>注：本表反映部门本年度取得的各项收入情况。</w:t>
            </w:r>
          </w:p>
        </w:tc>
      </w:tr>
    </w:tbl>
    <w:p w:rsidR="000A3F69" w:rsidRDefault="000A3F69">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tbl>
      <w:tblPr>
        <w:tblW w:w="15521" w:type="dxa"/>
        <w:tblInd w:w="93" w:type="dxa"/>
        <w:tblLook w:val="04A0"/>
      </w:tblPr>
      <w:tblGrid>
        <w:gridCol w:w="800"/>
        <w:gridCol w:w="216"/>
        <w:gridCol w:w="222"/>
        <w:gridCol w:w="2093"/>
        <w:gridCol w:w="485"/>
        <w:gridCol w:w="82"/>
        <w:gridCol w:w="463"/>
        <w:gridCol w:w="1125"/>
        <w:gridCol w:w="469"/>
        <w:gridCol w:w="216"/>
        <w:gridCol w:w="379"/>
        <w:gridCol w:w="1498"/>
        <w:gridCol w:w="280"/>
        <w:gridCol w:w="558"/>
        <w:gridCol w:w="591"/>
        <w:gridCol w:w="216"/>
        <w:gridCol w:w="218"/>
        <w:gridCol w:w="216"/>
        <w:gridCol w:w="984"/>
        <w:gridCol w:w="282"/>
        <w:gridCol w:w="230"/>
        <w:gridCol w:w="1155"/>
        <w:gridCol w:w="278"/>
        <w:gridCol w:w="112"/>
        <w:gridCol w:w="912"/>
        <w:gridCol w:w="846"/>
        <w:gridCol w:w="368"/>
        <w:gridCol w:w="227"/>
      </w:tblGrid>
      <w:tr w:rsidR="00416E61" w:rsidRPr="00416E61" w:rsidTr="000D39DF">
        <w:trPr>
          <w:gridAfter w:val="2"/>
          <w:wAfter w:w="595" w:type="dxa"/>
          <w:trHeight w:val="435"/>
        </w:trPr>
        <w:tc>
          <w:tcPr>
            <w:tcW w:w="14926" w:type="dxa"/>
            <w:gridSpan w:val="26"/>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支出决算表</w:t>
            </w:r>
          </w:p>
        </w:tc>
      </w:tr>
      <w:tr w:rsidR="000D39DF" w:rsidRPr="00416E61" w:rsidTr="000D39DF">
        <w:trPr>
          <w:gridAfter w:val="1"/>
          <w:wAfter w:w="227" w:type="dxa"/>
          <w:trHeight w:val="285"/>
        </w:trPr>
        <w:tc>
          <w:tcPr>
            <w:tcW w:w="1016"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123"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89"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99" w:type="dxa"/>
            <w:gridSpan w:val="5"/>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9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45"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2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0D39DF" w:rsidRPr="00416E61" w:rsidTr="000D39DF">
        <w:trPr>
          <w:gridAfter w:val="1"/>
          <w:wAfter w:w="227" w:type="dxa"/>
          <w:trHeight w:val="285"/>
        </w:trPr>
        <w:tc>
          <w:tcPr>
            <w:tcW w:w="1016"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123"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89"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99" w:type="dxa"/>
            <w:gridSpan w:val="5"/>
            <w:tcBorders>
              <w:top w:val="nil"/>
              <w:left w:val="nil"/>
              <w:bottom w:val="nil"/>
              <w:right w:val="nil"/>
            </w:tcBorders>
            <w:shd w:val="clear" w:color="000000" w:fill="FFFFFF"/>
            <w:noWrap/>
            <w:vAlign w:val="center"/>
            <w:hideMark/>
          </w:tcPr>
          <w:p w:rsidR="00416E61" w:rsidRPr="00416E61" w:rsidRDefault="00416E61" w:rsidP="00416E61">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49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45"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2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0D39DF" w:rsidRPr="00416E61" w:rsidTr="000D39DF">
        <w:trPr>
          <w:gridAfter w:val="2"/>
          <w:wAfter w:w="595" w:type="dxa"/>
          <w:trHeight w:val="450"/>
        </w:trPr>
        <w:tc>
          <w:tcPr>
            <w:tcW w:w="38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2355" w:type="dxa"/>
            <w:gridSpan w:val="5"/>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87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645" w:type="dxa"/>
            <w:gridSpan w:val="4"/>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418"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667"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2148" w:type="dxa"/>
            <w:gridSpan w:val="4"/>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3525BA" w:rsidRPr="00416E61" w:rsidTr="000D39DF">
        <w:trPr>
          <w:gridAfter w:val="2"/>
          <w:wAfter w:w="595" w:type="dxa"/>
          <w:trHeight w:val="450"/>
        </w:trPr>
        <w:tc>
          <w:tcPr>
            <w:tcW w:w="8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3016" w:type="dxa"/>
            <w:gridSpan w:val="4"/>
            <w:vMerge w:val="restart"/>
            <w:tcBorders>
              <w:top w:val="nil"/>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2355" w:type="dxa"/>
            <w:gridSpan w:val="5"/>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87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45"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18" w:type="dxa"/>
            <w:gridSpan w:val="3"/>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67" w:type="dxa"/>
            <w:gridSpan w:val="3"/>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148"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3525BA" w:rsidRPr="00416E61" w:rsidTr="000D39DF">
        <w:trPr>
          <w:gridAfter w:val="2"/>
          <w:wAfter w:w="595" w:type="dxa"/>
          <w:trHeight w:val="450"/>
        </w:trPr>
        <w:tc>
          <w:tcPr>
            <w:tcW w:w="800"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3016" w:type="dxa"/>
            <w:gridSpan w:val="4"/>
            <w:vMerge/>
            <w:tcBorders>
              <w:top w:val="nil"/>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355" w:type="dxa"/>
            <w:gridSpan w:val="5"/>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87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45"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18" w:type="dxa"/>
            <w:gridSpan w:val="3"/>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67" w:type="dxa"/>
            <w:gridSpan w:val="3"/>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2148"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0D39DF" w:rsidRPr="00416E61" w:rsidTr="000D39DF">
        <w:trPr>
          <w:gridAfter w:val="2"/>
          <w:wAfter w:w="595" w:type="dxa"/>
          <w:trHeight w:val="450"/>
        </w:trPr>
        <w:tc>
          <w:tcPr>
            <w:tcW w:w="381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2355" w:type="dxa"/>
            <w:gridSpan w:val="5"/>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87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645"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41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667"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2148"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0D39DF" w:rsidRPr="00416E61" w:rsidTr="000D39DF">
        <w:trPr>
          <w:gridAfter w:val="2"/>
          <w:wAfter w:w="595" w:type="dxa"/>
          <w:trHeight w:val="450"/>
        </w:trPr>
        <w:tc>
          <w:tcPr>
            <w:tcW w:w="381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22,702,085.93</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22,702,085.93</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CC49D0">
              <w:rPr>
                <w:rFonts w:ascii="宋体" w:eastAsia="宋体" w:hAnsi="宋体" w:cs="宋体" w:hint="eastAsia"/>
                <w:kern w:val="0"/>
                <w:sz w:val="24"/>
                <w:szCs w:val="24"/>
              </w:rPr>
              <w:t>201</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CC49D0" w:rsidRPr="00CC49D0">
              <w:rPr>
                <w:rFonts w:ascii="宋体" w:eastAsia="宋体" w:hAnsi="宋体" w:cs="宋体" w:hint="eastAsia"/>
                <w:kern w:val="0"/>
                <w:sz w:val="24"/>
                <w:szCs w:val="24"/>
              </w:rPr>
              <w:t>一般公共服务支出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CC49D0" w:rsidP="00416E61">
            <w:pPr>
              <w:widowControl/>
              <w:jc w:val="right"/>
              <w:rPr>
                <w:rFonts w:ascii="宋体" w:eastAsia="宋体" w:hAnsi="宋体" w:cs="宋体"/>
                <w:kern w:val="0"/>
                <w:sz w:val="24"/>
                <w:szCs w:val="24"/>
              </w:rPr>
            </w:pPr>
            <w:r w:rsidRPr="00CC49D0">
              <w:rPr>
                <w:rFonts w:ascii="宋体" w:eastAsia="宋体" w:hAnsi="宋体" w:cs="宋体"/>
                <w:kern w:val="0"/>
                <w:sz w:val="24"/>
                <w:szCs w:val="24"/>
              </w:rPr>
              <w:t>6,327,247.02</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CC49D0" w:rsidP="00416E61">
            <w:pPr>
              <w:widowControl/>
              <w:jc w:val="right"/>
              <w:rPr>
                <w:rFonts w:ascii="宋体" w:eastAsia="宋体" w:hAnsi="宋体" w:cs="宋体"/>
                <w:kern w:val="0"/>
                <w:sz w:val="24"/>
                <w:szCs w:val="24"/>
              </w:rPr>
            </w:pPr>
            <w:r w:rsidRPr="00CC49D0">
              <w:rPr>
                <w:rFonts w:ascii="宋体" w:eastAsia="宋体" w:hAnsi="宋体" w:cs="宋体"/>
                <w:kern w:val="0"/>
                <w:sz w:val="24"/>
                <w:szCs w:val="24"/>
              </w:rPr>
              <w:t>6,327,247.02</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Pr>
                <w:rFonts w:ascii="宋体" w:eastAsia="宋体" w:hAnsi="宋体" w:cs="宋体" w:hint="eastAsia"/>
                <w:kern w:val="0"/>
                <w:sz w:val="24"/>
                <w:szCs w:val="24"/>
              </w:rPr>
              <w:t>206</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sidRPr="00E40A46">
              <w:rPr>
                <w:rFonts w:ascii="宋体" w:eastAsia="宋体" w:hAnsi="宋体" w:cs="宋体" w:hint="eastAsia"/>
                <w:kern w:val="0"/>
                <w:sz w:val="24"/>
                <w:szCs w:val="24"/>
              </w:rPr>
              <w:t>科学技术支出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4,109,630.00</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4,109,630.00</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Pr>
                <w:rFonts w:ascii="宋体" w:eastAsia="宋体" w:hAnsi="宋体" w:cs="宋体" w:hint="eastAsia"/>
                <w:kern w:val="0"/>
                <w:sz w:val="24"/>
                <w:szCs w:val="24"/>
              </w:rPr>
              <w:t>207</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E40A46">
            <w:pPr>
              <w:widowControl/>
              <w:ind w:rightChars="-197" w:right="-414"/>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sidRPr="00E40A46">
              <w:rPr>
                <w:rFonts w:ascii="宋体" w:eastAsia="宋体" w:hAnsi="宋体" w:cs="宋体" w:hint="eastAsia"/>
                <w:kern w:val="0"/>
                <w:sz w:val="24"/>
                <w:szCs w:val="24"/>
              </w:rPr>
              <w:t>文化旅游体育与传媒支出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347,510.76</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347,510.76</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Pr>
                <w:rFonts w:ascii="宋体" w:eastAsia="宋体" w:hAnsi="宋体" w:cs="宋体" w:hint="eastAsia"/>
                <w:kern w:val="0"/>
                <w:sz w:val="24"/>
                <w:szCs w:val="24"/>
              </w:rPr>
              <w:t>208</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sidRPr="00E40A46">
              <w:rPr>
                <w:rFonts w:ascii="宋体" w:eastAsia="宋体" w:hAnsi="宋体" w:cs="宋体" w:hint="eastAsia"/>
                <w:kern w:val="0"/>
                <w:sz w:val="24"/>
                <w:szCs w:val="24"/>
              </w:rPr>
              <w:t>社会保障和就业支出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5,175,008.47</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5,175,008.47</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Pr>
                <w:rFonts w:ascii="宋体" w:eastAsia="宋体" w:hAnsi="宋体" w:cs="宋体" w:hint="eastAsia"/>
                <w:kern w:val="0"/>
                <w:sz w:val="24"/>
                <w:szCs w:val="24"/>
              </w:rPr>
              <w:t>210</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sidRPr="00E40A46">
              <w:rPr>
                <w:rFonts w:ascii="宋体" w:eastAsia="宋体" w:hAnsi="宋体" w:cs="宋体" w:hint="eastAsia"/>
                <w:kern w:val="0"/>
                <w:sz w:val="24"/>
                <w:szCs w:val="24"/>
              </w:rPr>
              <w:t>卫生健康支出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2,014,404.57</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2,014,404.57</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Pr>
                <w:rFonts w:ascii="宋体" w:eastAsia="宋体" w:hAnsi="宋体" w:cs="宋体" w:hint="eastAsia"/>
                <w:kern w:val="0"/>
                <w:sz w:val="24"/>
                <w:szCs w:val="24"/>
              </w:rPr>
              <w:t>211</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00E40A46" w:rsidRPr="00E40A46">
              <w:rPr>
                <w:rFonts w:ascii="宋体" w:eastAsia="宋体" w:hAnsi="宋体" w:cs="宋体" w:hint="eastAsia"/>
                <w:kern w:val="0"/>
                <w:sz w:val="24"/>
                <w:szCs w:val="24"/>
              </w:rPr>
              <w:t>节能环保支出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517,932.10</w:t>
            </w:r>
            <w:r w:rsidR="00416E61" w:rsidRPr="00416E61">
              <w:rPr>
                <w:rFonts w:ascii="宋体" w:eastAsia="宋体" w:hAnsi="宋体" w:cs="宋体" w:hint="eastAsia"/>
                <w:kern w:val="0"/>
                <w:sz w:val="24"/>
                <w:szCs w:val="24"/>
              </w:rPr>
              <w:t xml:space="preserve">　</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517,932.10</w:t>
            </w:r>
            <w:r w:rsidR="00416E61" w:rsidRPr="00416E61">
              <w:rPr>
                <w:rFonts w:ascii="宋体" w:eastAsia="宋体" w:hAnsi="宋体" w:cs="宋体" w:hint="eastAsia"/>
                <w:kern w:val="0"/>
                <w:sz w:val="24"/>
                <w:szCs w:val="24"/>
              </w:rPr>
              <w:t xml:space="preserve">　</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Pr>
                <w:rFonts w:ascii="宋体" w:eastAsia="宋体" w:hAnsi="宋体" w:cs="宋体" w:hint="eastAsia"/>
                <w:kern w:val="0"/>
                <w:sz w:val="24"/>
                <w:szCs w:val="24"/>
              </w:rPr>
              <w:t>212</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城乡社区支出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2,156,159.54</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2,156,159.54</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Pr>
                <w:rFonts w:ascii="宋体" w:eastAsia="宋体" w:hAnsi="宋体" w:cs="宋体" w:hint="eastAsia"/>
                <w:kern w:val="0"/>
                <w:sz w:val="24"/>
                <w:szCs w:val="24"/>
              </w:rPr>
              <w:t>213</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农林水支出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1,618,837.91</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1,618,837.91</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r>
      <w:tr w:rsidR="003525BA" w:rsidRPr="00416E61" w:rsidTr="000D39DF">
        <w:trPr>
          <w:gridAfter w:val="2"/>
          <w:wAfter w:w="595" w:type="dxa"/>
          <w:trHeight w:val="450"/>
        </w:trPr>
        <w:tc>
          <w:tcPr>
            <w:tcW w:w="8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Pr>
                <w:rFonts w:ascii="宋体" w:eastAsia="宋体" w:hAnsi="宋体" w:cs="宋体" w:hint="eastAsia"/>
                <w:kern w:val="0"/>
                <w:sz w:val="24"/>
                <w:szCs w:val="24"/>
              </w:rPr>
              <w:t>215</w:t>
            </w:r>
          </w:p>
        </w:tc>
        <w:tc>
          <w:tcPr>
            <w:tcW w:w="3016" w:type="dxa"/>
            <w:gridSpan w:val="4"/>
            <w:tcBorders>
              <w:top w:val="nil"/>
              <w:left w:val="nil"/>
              <w:bottom w:val="single" w:sz="4" w:space="0" w:color="auto"/>
              <w:right w:val="single" w:sz="4" w:space="0" w:color="auto"/>
            </w:tcBorders>
            <w:shd w:val="clear" w:color="000000" w:fill="FFFFFF"/>
            <w:noWrap/>
            <w:vAlign w:val="center"/>
            <w:hideMark/>
          </w:tcPr>
          <w:p w:rsidR="00E40A46" w:rsidRPr="00416E61" w:rsidRDefault="00E40A46" w:rsidP="00416E61">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资源勘探工业信息等支出</w:t>
            </w:r>
          </w:p>
        </w:tc>
        <w:tc>
          <w:tcPr>
            <w:tcW w:w="2355" w:type="dxa"/>
            <w:gridSpan w:val="5"/>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435,355.56</w:t>
            </w:r>
          </w:p>
        </w:tc>
        <w:tc>
          <w:tcPr>
            <w:tcW w:w="1877" w:type="dxa"/>
            <w:gridSpan w:val="2"/>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r w:rsidRPr="00E40A46">
              <w:rPr>
                <w:rFonts w:ascii="宋体" w:eastAsia="宋体" w:hAnsi="宋体" w:cs="宋体"/>
                <w:kern w:val="0"/>
                <w:sz w:val="24"/>
                <w:szCs w:val="24"/>
              </w:rPr>
              <w:t>435,355.56</w:t>
            </w:r>
          </w:p>
        </w:tc>
        <w:tc>
          <w:tcPr>
            <w:tcW w:w="1645"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1667" w:type="dxa"/>
            <w:gridSpan w:val="3"/>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c>
          <w:tcPr>
            <w:tcW w:w="2148" w:type="dxa"/>
            <w:gridSpan w:val="4"/>
            <w:tcBorders>
              <w:top w:val="nil"/>
              <w:left w:val="nil"/>
              <w:bottom w:val="single" w:sz="4" w:space="0" w:color="auto"/>
              <w:right w:val="single" w:sz="4" w:space="0" w:color="auto"/>
            </w:tcBorders>
            <w:shd w:val="clear" w:color="auto" w:fill="auto"/>
            <w:noWrap/>
            <w:vAlign w:val="center"/>
            <w:hideMark/>
          </w:tcPr>
          <w:p w:rsidR="00E40A46" w:rsidRPr="00416E61" w:rsidRDefault="00E40A46" w:rsidP="00416E61">
            <w:pPr>
              <w:widowControl/>
              <w:jc w:val="right"/>
              <w:rPr>
                <w:rFonts w:ascii="宋体" w:eastAsia="宋体" w:hAnsi="宋体" w:cs="宋体"/>
                <w:kern w:val="0"/>
                <w:sz w:val="24"/>
                <w:szCs w:val="24"/>
              </w:rPr>
            </w:pPr>
          </w:p>
        </w:tc>
      </w:tr>
      <w:tr w:rsidR="00416E61" w:rsidRPr="00416E61" w:rsidTr="000D39DF">
        <w:trPr>
          <w:gridAfter w:val="2"/>
          <w:wAfter w:w="595" w:type="dxa"/>
          <w:trHeight w:val="630"/>
        </w:trPr>
        <w:tc>
          <w:tcPr>
            <w:tcW w:w="14926" w:type="dxa"/>
            <w:gridSpan w:val="26"/>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r w:rsidR="000D39DF" w:rsidRPr="00416E61" w:rsidTr="000D39DF">
        <w:trPr>
          <w:trHeight w:val="285"/>
        </w:trPr>
        <w:tc>
          <w:tcPr>
            <w:tcW w:w="3331" w:type="dxa"/>
            <w:gridSpan w:val="4"/>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567"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2057" w:type="dxa"/>
            <w:gridSpan w:val="3"/>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22" w:type="dxa"/>
            <w:gridSpan w:val="6"/>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482" w:type="dxa"/>
            <w:gridSpan w:val="3"/>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85"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02" w:type="dxa"/>
            <w:gridSpan w:val="3"/>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441" w:type="dxa"/>
            <w:gridSpan w:val="3"/>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0D39DF">
        <w:trPr>
          <w:trHeight w:val="360"/>
        </w:trPr>
        <w:tc>
          <w:tcPr>
            <w:tcW w:w="15521" w:type="dxa"/>
            <w:gridSpan w:val="28"/>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财政拨款收入支出决算总表</w:t>
            </w:r>
          </w:p>
        </w:tc>
      </w:tr>
      <w:tr w:rsidR="000D39DF" w:rsidRPr="00416E61" w:rsidTr="000D39DF">
        <w:trPr>
          <w:trHeight w:val="199"/>
        </w:trPr>
        <w:tc>
          <w:tcPr>
            <w:tcW w:w="3331"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6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8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991" w:type="dxa"/>
            <w:gridSpan w:val="7"/>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4"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2"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85"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02"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41"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0D39DF" w:rsidRPr="00416E61" w:rsidTr="000D39DF">
        <w:trPr>
          <w:trHeight w:val="300"/>
        </w:trPr>
        <w:tc>
          <w:tcPr>
            <w:tcW w:w="3331" w:type="dxa"/>
            <w:gridSpan w:val="4"/>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56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8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991" w:type="dxa"/>
            <w:gridSpan w:val="7"/>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4"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2"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85"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02"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41"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0D39DF">
        <w:trPr>
          <w:trHeight w:val="402"/>
        </w:trPr>
        <w:tc>
          <w:tcPr>
            <w:tcW w:w="5486" w:type="dxa"/>
            <w:gridSpan w:val="8"/>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035" w:type="dxa"/>
            <w:gridSpan w:val="20"/>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3525BA" w:rsidRPr="00416E61" w:rsidTr="000D39DF">
        <w:trPr>
          <w:trHeight w:val="630"/>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663" w:type="dxa"/>
            <w:gridSpan w:val="3"/>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024" w:type="dxa"/>
            <w:gridSpan w:val="2"/>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441" w:type="dxa"/>
            <w:gridSpan w:val="3"/>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3525BA" w:rsidRPr="00416E61"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B206C4" w:rsidP="00416E61">
            <w:pPr>
              <w:widowControl/>
              <w:jc w:val="right"/>
              <w:rPr>
                <w:rFonts w:ascii="宋体" w:eastAsia="宋体" w:hAnsi="宋体" w:cs="宋体"/>
                <w:kern w:val="0"/>
                <w:sz w:val="20"/>
                <w:szCs w:val="20"/>
              </w:rPr>
            </w:pPr>
            <w:r w:rsidRPr="00B206C4">
              <w:rPr>
                <w:rFonts w:ascii="宋体" w:eastAsia="宋体" w:hAnsi="宋体" w:cs="宋体"/>
                <w:kern w:val="0"/>
                <w:sz w:val="20"/>
                <w:szCs w:val="20"/>
              </w:rPr>
              <w:t>23,783,587.21</w:t>
            </w:r>
            <w:r w:rsidR="00416E61"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6,327,247.02</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6,327,247.02</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w:t>
            </w:r>
            <w:r w:rsidR="003525BA" w:rsidRPr="00E40A46">
              <w:rPr>
                <w:rFonts w:ascii="宋体" w:eastAsia="宋体" w:hAnsi="宋体" w:cs="宋体" w:hint="eastAsia"/>
                <w:kern w:val="0"/>
                <w:sz w:val="24"/>
                <w:szCs w:val="24"/>
              </w:rPr>
              <w:t>科学技术支出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r w:rsidR="003525BA" w:rsidRPr="003525BA">
              <w:rPr>
                <w:rFonts w:ascii="宋体" w:eastAsia="宋体" w:hAnsi="宋体" w:cs="宋体"/>
                <w:kern w:val="0"/>
                <w:sz w:val="18"/>
                <w:szCs w:val="18"/>
              </w:rPr>
              <w:t>4,109,630.00</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4,109,630.00</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w:t>
            </w:r>
            <w:r w:rsidR="003525BA" w:rsidRPr="00E40A46">
              <w:rPr>
                <w:rFonts w:ascii="宋体" w:eastAsia="宋体" w:hAnsi="宋体" w:cs="宋体" w:hint="eastAsia"/>
                <w:kern w:val="0"/>
                <w:sz w:val="24"/>
                <w:szCs w:val="24"/>
              </w:rPr>
              <w:t>文化旅游体育与传媒支出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347,510.76</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347,510.76</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四、</w:t>
            </w:r>
            <w:r w:rsidR="003525BA" w:rsidRPr="00E40A46">
              <w:rPr>
                <w:rFonts w:ascii="宋体" w:eastAsia="宋体" w:hAnsi="宋体" w:cs="宋体" w:hint="eastAsia"/>
                <w:kern w:val="0"/>
                <w:sz w:val="24"/>
                <w:szCs w:val="24"/>
              </w:rPr>
              <w:t>社会保障和就业支出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5,175,008.47</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5,175,008.47</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五、</w:t>
            </w:r>
            <w:r w:rsidR="003525BA" w:rsidRPr="00E40A46">
              <w:rPr>
                <w:rFonts w:ascii="宋体" w:eastAsia="宋体" w:hAnsi="宋体" w:cs="宋体" w:hint="eastAsia"/>
                <w:kern w:val="0"/>
                <w:sz w:val="24"/>
                <w:szCs w:val="24"/>
              </w:rPr>
              <w:t>卫生健康支出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2,014,404.57</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2,014,404.57</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六、</w:t>
            </w:r>
            <w:r w:rsidR="003525BA" w:rsidRPr="00E40A46">
              <w:rPr>
                <w:rFonts w:ascii="宋体" w:eastAsia="宋体" w:hAnsi="宋体" w:cs="宋体" w:hint="eastAsia"/>
                <w:kern w:val="0"/>
                <w:sz w:val="24"/>
                <w:szCs w:val="24"/>
              </w:rPr>
              <w:t>节能环保支出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517,932.10</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r w:rsidR="003525BA" w:rsidRPr="003525BA">
              <w:rPr>
                <w:rFonts w:ascii="宋体" w:eastAsia="宋体" w:hAnsi="宋体" w:cs="宋体"/>
                <w:kern w:val="0"/>
                <w:sz w:val="18"/>
                <w:szCs w:val="18"/>
              </w:rPr>
              <w:t>517,932.10</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3525BA" w:rsidP="00416E61">
            <w:pPr>
              <w:widowControl/>
              <w:jc w:val="left"/>
              <w:rPr>
                <w:rFonts w:ascii="宋体" w:eastAsia="宋体" w:hAnsi="宋体" w:cs="宋体"/>
                <w:kern w:val="0"/>
                <w:sz w:val="24"/>
                <w:szCs w:val="24"/>
              </w:rPr>
            </w:pPr>
            <w:r>
              <w:rPr>
                <w:rFonts w:ascii="宋体" w:eastAsia="宋体" w:hAnsi="宋体" w:cs="宋体" w:hint="eastAsia"/>
                <w:kern w:val="0"/>
                <w:sz w:val="24"/>
                <w:szCs w:val="24"/>
              </w:rPr>
              <w:t>七、</w:t>
            </w:r>
            <w:r w:rsidRPr="00E40A46">
              <w:rPr>
                <w:rFonts w:ascii="宋体" w:eastAsia="宋体" w:hAnsi="宋体" w:cs="宋体" w:hint="eastAsia"/>
                <w:kern w:val="0"/>
                <w:sz w:val="24"/>
                <w:szCs w:val="24"/>
              </w:rPr>
              <w:t>城乡社区支出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2,156,159.54</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2,156,159.54</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righ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lef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3525BA" w:rsidP="00416E61">
            <w:pPr>
              <w:widowControl/>
              <w:jc w:val="left"/>
              <w:rPr>
                <w:rFonts w:ascii="宋体" w:eastAsia="宋体" w:hAnsi="宋体" w:cs="宋体"/>
                <w:kern w:val="0"/>
                <w:sz w:val="22"/>
              </w:rPr>
            </w:pPr>
            <w:r>
              <w:rPr>
                <w:rFonts w:ascii="宋体" w:eastAsia="宋体" w:hAnsi="宋体" w:cs="宋体" w:hint="eastAsia"/>
                <w:kern w:val="0"/>
                <w:sz w:val="22"/>
              </w:rPr>
              <w:t>八、</w:t>
            </w:r>
            <w:r w:rsidRPr="00E40A46">
              <w:rPr>
                <w:rFonts w:ascii="宋体" w:eastAsia="宋体" w:hAnsi="宋体" w:cs="宋体" w:hint="eastAsia"/>
                <w:kern w:val="0"/>
                <w:sz w:val="24"/>
                <w:szCs w:val="24"/>
              </w:rPr>
              <w:t>农林水支出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r w:rsidR="003525BA" w:rsidRPr="003525BA">
              <w:rPr>
                <w:rFonts w:ascii="宋体" w:eastAsia="宋体" w:hAnsi="宋体" w:cs="宋体"/>
                <w:kern w:val="0"/>
                <w:sz w:val="18"/>
                <w:szCs w:val="18"/>
              </w:rPr>
              <w:t>1,618,837.91</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1,618,837.91</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0D39DF"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3525BA" w:rsidRPr="00416E61" w:rsidRDefault="003525BA" w:rsidP="00416E61">
            <w:pPr>
              <w:widowControl/>
              <w:jc w:val="left"/>
              <w:rPr>
                <w:rFonts w:ascii="宋体" w:eastAsia="宋体" w:hAnsi="宋体" w:cs="宋体"/>
                <w:kern w:val="0"/>
                <w:sz w:val="22"/>
              </w:rPr>
            </w:pPr>
          </w:p>
        </w:tc>
        <w:tc>
          <w:tcPr>
            <w:tcW w:w="567" w:type="dxa"/>
            <w:gridSpan w:val="2"/>
            <w:tcBorders>
              <w:top w:val="nil"/>
              <w:left w:val="nil"/>
              <w:bottom w:val="single" w:sz="4" w:space="0" w:color="auto"/>
              <w:right w:val="single" w:sz="4" w:space="0" w:color="auto"/>
            </w:tcBorders>
            <w:shd w:val="clear" w:color="auto" w:fill="auto"/>
            <w:noWrap/>
            <w:vAlign w:val="center"/>
            <w:hideMark/>
          </w:tcPr>
          <w:p w:rsidR="003525BA" w:rsidRPr="00416E61" w:rsidRDefault="003525BA" w:rsidP="00416E61">
            <w:pPr>
              <w:widowControl/>
              <w:jc w:val="center"/>
              <w:rPr>
                <w:rFonts w:ascii="宋体" w:eastAsia="宋体" w:hAnsi="宋体" w:cs="宋体"/>
                <w:kern w:val="0"/>
                <w:sz w:val="22"/>
              </w:rPr>
            </w:pP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3525BA" w:rsidRPr="00B206C4" w:rsidRDefault="003525BA" w:rsidP="00416E61">
            <w:pPr>
              <w:widowControl/>
              <w:jc w:val="left"/>
              <w:rPr>
                <w:rFonts w:ascii="宋体" w:eastAsia="宋体" w:hAnsi="宋体" w:cs="宋体"/>
                <w:kern w:val="0"/>
                <w:sz w:val="20"/>
                <w:szCs w:val="20"/>
              </w:rPr>
            </w:pP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3525BA" w:rsidRPr="00416E61" w:rsidRDefault="003525BA" w:rsidP="00416E61">
            <w:pPr>
              <w:widowControl/>
              <w:jc w:val="left"/>
              <w:rPr>
                <w:rFonts w:ascii="宋体" w:eastAsia="宋体" w:hAnsi="宋体" w:cs="宋体"/>
                <w:kern w:val="0"/>
                <w:sz w:val="22"/>
              </w:rPr>
            </w:pPr>
            <w:r>
              <w:rPr>
                <w:rFonts w:ascii="宋体" w:eastAsia="宋体" w:hAnsi="宋体" w:cs="宋体" w:hint="eastAsia"/>
                <w:kern w:val="0"/>
                <w:sz w:val="24"/>
                <w:szCs w:val="24"/>
              </w:rPr>
              <w:t>九、</w:t>
            </w:r>
            <w:r w:rsidRPr="00E40A46">
              <w:rPr>
                <w:rFonts w:ascii="宋体" w:eastAsia="宋体" w:hAnsi="宋体" w:cs="宋体" w:hint="eastAsia"/>
                <w:kern w:val="0"/>
                <w:sz w:val="24"/>
                <w:szCs w:val="24"/>
              </w:rPr>
              <w:t>资源勘探工业信息等支出</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3525BA" w:rsidRPr="003525BA" w:rsidRDefault="000D39DF" w:rsidP="00416E61">
            <w:pPr>
              <w:widowControl/>
              <w:jc w:val="center"/>
              <w:rPr>
                <w:rFonts w:ascii="宋体" w:eastAsia="宋体" w:hAnsi="宋体" w:cs="宋体"/>
                <w:kern w:val="0"/>
                <w:sz w:val="18"/>
                <w:szCs w:val="18"/>
              </w:rPr>
            </w:pPr>
            <w:r>
              <w:rPr>
                <w:rFonts w:ascii="宋体" w:eastAsia="宋体" w:hAnsi="宋体" w:cs="宋体" w:hint="eastAsia"/>
                <w:kern w:val="0"/>
                <w:sz w:val="18"/>
                <w:szCs w:val="18"/>
              </w:rPr>
              <w:t>23</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3525BA"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435,355.56</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3525BA" w:rsidRPr="003525BA" w:rsidRDefault="003525BA" w:rsidP="00416E61">
            <w:pPr>
              <w:widowControl/>
              <w:jc w:val="center"/>
              <w:rPr>
                <w:rFonts w:ascii="宋体" w:eastAsia="宋体" w:hAnsi="宋体" w:cs="宋体"/>
                <w:kern w:val="0"/>
                <w:sz w:val="18"/>
                <w:szCs w:val="18"/>
              </w:rPr>
            </w:pPr>
            <w:r w:rsidRPr="003525BA">
              <w:rPr>
                <w:rFonts w:ascii="宋体" w:eastAsia="宋体" w:hAnsi="宋体" w:cs="宋体"/>
                <w:kern w:val="0"/>
                <w:sz w:val="18"/>
                <w:szCs w:val="18"/>
              </w:rPr>
              <w:t>435,355.56</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3525BA" w:rsidRPr="003525BA" w:rsidRDefault="003525BA" w:rsidP="00416E61">
            <w:pPr>
              <w:widowControl/>
              <w:jc w:val="center"/>
              <w:rPr>
                <w:rFonts w:ascii="宋体" w:eastAsia="宋体" w:hAnsi="宋体" w:cs="宋体"/>
                <w:kern w:val="0"/>
                <w:sz w:val="18"/>
                <w:szCs w:val="18"/>
              </w:rPr>
            </w:pP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3525BA" w:rsidRPr="003525BA" w:rsidRDefault="003525BA" w:rsidP="00416E61">
            <w:pPr>
              <w:widowControl/>
              <w:jc w:val="center"/>
              <w:rPr>
                <w:rFonts w:ascii="宋体" w:eastAsia="宋体" w:hAnsi="宋体" w:cs="宋体"/>
                <w:kern w:val="0"/>
                <w:sz w:val="18"/>
                <w:szCs w:val="18"/>
              </w:rPr>
            </w:pP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B206C4" w:rsidP="00416E61">
            <w:pPr>
              <w:widowControl/>
              <w:jc w:val="right"/>
              <w:rPr>
                <w:rFonts w:ascii="宋体" w:eastAsia="宋体" w:hAnsi="宋体" w:cs="宋体"/>
                <w:kern w:val="0"/>
                <w:sz w:val="20"/>
                <w:szCs w:val="20"/>
              </w:rPr>
            </w:pPr>
            <w:r w:rsidRPr="00B206C4">
              <w:rPr>
                <w:rFonts w:ascii="宋体" w:eastAsia="宋体" w:hAnsi="宋体" w:cs="宋体"/>
                <w:kern w:val="0"/>
                <w:sz w:val="20"/>
                <w:szCs w:val="20"/>
              </w:rPr>
              <w:t>23,783,587.21</w:t>
            </w:r>
            <w:r w:rsidR="00416E61"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4</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0D39DF" w:rsidP="00416E61">
            <w:pPr>
              <w:widowControl/>
              <w:jc w:val="center"/>
              <w:rPr>
                <w:rFonts w:ascii="宋体" w:eastAsia="宋体" w:hAnsi="宋体" w:cs="宋体"/>
                <w:kern w:val="0"/>
                <w:sz w:val="18"/>
                <w:szCs w:val="18"/>
              </w:rPr>
            </w:pPr>
            <w:r w:rsidRPr="000D39DF">
              <w:rPr>
                <w:rFonts w:ascii="宋体" w:eastAsia="宋体" w:hAnsi="宋体" w:cs="宋体"/>
                <w:kern w:val="0"/>
                <w:sz w:val="18"/>
                <w:szCs w:val="18"/>
              </w:rPr>
              <w:t>22,702,076.93</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0D39DF" w:rsidP="00416E61">
            <w:pPr>
              <w:widowControl/>
              <w:jc w:val="center"/>
              <w:rPr>
                <w:rFonts w:ascii="宋体" w:eastAsia="宋体" w:hAnsi="宋体" w:cs="宋体"/>
                <w:kern w:val="0"/>
                <w:sz w:val="18"/>
                <w:szCs w:val="18"/>
              </w:rPr>
            </w:pPr>
            <w:r w:rsidRPr="000D39DF">
              <w:rPr>
                <w:rFonts w:ascii="宋体" w:eastAsia="宋体" w:hAnsi="宋体" w:cs="宋体"/>
                <w:kern w:val="0"/>
                <w:sz w:val="18"/>
                <w:szCs w:val="18"/>
              </w:rPr>
              <w:t>22,702,076.93</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b/>
                <w:bCs/>
                <w:kern w:val="0"/>
                <w:sz w:val="18"/>
                <w:szCs w:val="18"/>
              </w:rPr>
            </w:pPr>
            <w:r w:rsidRPr="003525BA">
              <w:rPr>
                <w:rFonts w:ascii="宋体" w:eastAsia="宋体" w:hAnsi="宋体" w:cs="宋体" w:hint="eastAsia"/>
                <w:b/>
                <w:bCs/>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年初财政拨款结转和结余</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B206C4" w:rsidP="00416E61">
            <w:pPr>
              <w:widowControl/>
              <w:jc w:val="right"/>
              <w:rPr>
                <w:rFonts w:ascii="宋体" w:eastAsia="宋体" w:hAnsi="宋体" w:cs="宋体"/>
                <w:kern w:val="0"/>
                <w:sz w:val="20"/>
                <w:szCs w:val="20"/>
              </w:rPr>
            </w:pPr>
            <w:r w:rsidRPr="00B206C4">
              <w:rPr>
                <w:rFonts w:ascii="宋体" w:eastAsia="宋体" w:hAnsi="宋体" w:cs="宋体"/>
                <w:kern w:val="0"/>
                <w:sz w:val="20"/>
                <w:szCs w:val="20"/>
              </w:rPr>
              <w:t>5,486,332.95</w:t>
            </w:r>
            <w:r w:rsidR="00416E61"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年末财政拨款结转和结余</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5</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0D39DF" w:rsidP="00416E61">
            <w:pPr>
              <w:widowControl/>
              <w:jc w:val="center"/>
              <w:rPr>
                <w:rFonts w:ascii="宋体" w:eastAsia="宋体" w:hAnsi="宋体" w:cs="宋体"/>
                <w:kern w:val="0"/>
                <w:sz w:val="18"/>
                <w:szCs w:val="18"/>
              </w:rPr>
            </w:pPr>
            <w:r w:rsidRPr="000D39DF">
              <w:rPr>
                <w:rFonts w:ascii="宋体" w:eastAsia="宋体" w:hAnsi="宋体" w:cs="宋体"/>
                <w:kern w:val="0"/>
                <w:sz w:val="18"/>
                <w:szCs w:val="18"/>
              </w:rPr>
              <w:t>6,567,834.23</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0D39DF" w:rsidP="00416E61">
            <w:pPr>
              <w:widowControl/>
              <w:jc w:val="center"/>
              <w:rPr>
                <w:rFonts w:ascii="宋体" w:eastAsia="宋体" w:hAnsi="宋体" w:cs="宋体"/>
                <w:kern w:val="0"/>
                <w:sz w:val="18"/>
                <w:szCs w:val="18"/>
              </w:rPr>
            </w:pPr>
            <w:r w:rsidRPr="000D39DF">
              <w:rPr>
                <w:rFonts w:ascii="宋体" w:eastAsia="宋体" w:hAnsi="宋体" w:cs="宋体"/>
                <w:kern w:val="0"/>
                <w:sz w:val="18"/>
                <w:szCs w:val="18"/>
              </w:rPr>
              <w:t>6,567,834.23</w:t>
            </w:r>
            <w:r w:rsidR="00416E61"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一般公共预算财政拨款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6</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政府性基金预算财政拨款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7</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国有资本经营预算财政拨款</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416E61" w:rsidP="00416E61">
            <w:pPr>
              <w:widowControl/>
              <w:jc w:val="right"/>
              <w:rPr>
                <w:rFonts w:ascii="宋体" w:eastAsia="宋体" w:hAnsi="宋体" w:cs="宋体"/>
                <w:kern w:val="0"/>
                <w:sz w:val="20"/>
                <w:szCs w:val="20"/>
              </w:rPr>
            </w:pPr>
            <w:r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25"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8</w:t>
            </w:r>
          </w:p>
        </w:tc>
        <w:tc>
          <w:tcPr>
            <w:tcW w:w="1482"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kern w:val="0"/>
                <w:sz w:val="18"/>
                <w:szCs w:val="18"/>
              </w:rPr>
            </w:pPr>
            <w:r w:rsidRPr="003525BA">
              <w:rPr>
                <w:rFonts w:ascii="宋体" w:eastAsia="宋体" w:hAnsi="宋体" w:cs="宋体" w:hint="eastAsia"/>
                <w:kern w:val="0"/>
                <w:sz w:val="18"/>
                <w:szCs w:val="18"/>
              </w:rPr>
              <w:t xml:space="preserve">　</w:t>
            </w:r>
          </w:p>
        </w:tc>
      </w:tr>
      <w:tr w:rsidR="003525BA" w:rsidRPr="003525BA" w:rsidTr="000D39DF">
        <w:trPr>
          <w:trHeight w:val="402"/>
        </w:trPr>
        <w:tc>
          <w:tcPr>
            <w:tcW w:w="3331" w:type="dxa"/>
            <w:gridSpan w:val="4"/>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56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1588" w:type="dxa"/>
            <w:gridSpan w:val="2"/>
            <w:tcBorders>
              <w:top w:val="nil"/>
              <w:left w:val="nil"/>
              <w:bottom w:val="single" w:sz="4" w:space="0" w:color="auto"/>
              <w:right w:val="single" w:sz="4" w:space="0" w:color="auto"/>
            </w:tcBorders>
            <w:shd w:val="clear" w:color="auto" w:fill="auto"/>
            <w:noWrap/>
            <w:vAlign w:val="center"/>
            <w:hideMark/>
          </w:tcPr>
          <w:p w:rsidR="00416E61" w:rsidRPr="00B206C4" w:rsidRDefault="00B206C4" w:rsidP="00416E61">
            <w:pPr>
              <w:widowControl/>
              <w:jc w:val="right"/>
              <w:rPr>
                <w:rFonts w:ascii="宋体" w:eastAsia="宋体" w:hAnsi="宋体" w:cs="宋体"/>
                <w:kern w:val="0"/>
                <w:sz w:val="20"/>
                <w:szCs w:val="20"/>
              </w:rPr>
            </w:pPr>
            <w:r w:rsidRPr="00B206C4">
              <w:rPr>
                <w:rFonts w:ascii="宋体" w:eastAsia="宋体" w:hAnsi="宋体" w:cs="宋体"/>
                <w:kern w:val="0"/>
                <w:sz w:val="20"/>
                <w:szCs w:val="20"/>
              </w:rPr>
              <w:t>29,269,920.16</w:t>
            </w:r>
            <w:r w:rsidR="00416E61" w:rsidRPr="00B206C4">
              <w:rPr>
                <w:rFonts w:ascii="宋体" w:eastAsia="宋体" w:hAnsi="宋体" w:cs="宋体" w:hint="eastAsia"/>
                <w:kern w:val="0"/>
                <w:sz w:val="20"/>
                <w:szCs w:val="20"/>
              </w:rPr>
              <w:t xml:space="preserve">　</w:t>
            </w:r>
          </w:p>
        </w:tc>
        <w:tc>
          <w:tcPr>
            <w:tcW w:w="3400" w:type="dxa"/>
            <w:gridSpan w:val="6"/>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1025"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0D39DF">
            <w:pPr>
              <w:widowControl/>
              <w:jc w:val="center"/>
              <w:rPr>
                <w:rFonts w:ascii="宋体" w:eastAsia="宋体" w:hAnsi="宋体" w:cs="宋体"/>
                <w:kern w:val="0"/>
                <w:sz w:val="22"/>
              </w:rPr>
            </w:pPr>
            <w:r w:rsidRPr="00416E61">
              <w:rPr>
                <w:rFonts w:ascii="宋体" w:eastAsia="宋体" w:hAnsi="宋体" w:cs="宋体" w:hint="eastAsia"/>
                <w:kern w:val="0"/>
                <w:sz w:val="22"/>
              </w:rPr>
              <w:t>2</w:t>
            </w:r>
            <w:r w:rsidR="000D39DF">
              <w:rPr>
                <w:rFonts w:ascii="宋体" w:eastAsia="宋体" w:hAnsi="宋体" w:cs="宋体" w:hint="eastAsia"/>
                <w:kern w:val="0"/>
                <w:sz w:val="22"/>
              </w:rPr>
              <w:t>9</w:t>
            </w:r>
          </w:p>
        </w:tc>
        <w:tc>
          <w:tcPr>
            <w:tcW w:w="1482" w:type="dxa"/>
            <w:gridSpan w:val="3"/>
            <w:tcBorders>
              <w:top w:val="nil"/>
              <w:left w:val="nil"/>
              <w:bottom w:val="single" w:sz="4" w:space="0" w:color="auto"/>
              <w:right w:val="single" w:sz="4" w:space="0" w:color="auto"/>
            </w:tcBorders>
            <w:shd w:val="clear" w:color="000000" w:fill="FFFFFF"/>
            <w:noWrap/>
            <w:vAlign w:val="center"/>
            <w:hideMark/>
          </w:tcPr>
          <w:p w:rsidR="00416E61" w:rsidRPr="003525BA" w:rsidRDefault="000D39DF" w:rsidP="00416E61">
            <w:pPr>
              <w:widowControl/>
              <w:jc w:val="center"/>
              <w:rPr>
                <w:rFonts w:ascii="宋体" w:eastAsia="宋体" w:hAnsi="宋体" w:cs="宋体"/>
                <w:kern w:val="0"/>
                <w:sz w:val="18"/>
                <w:szCs w:val="18"/>
              </w:rPr>
            </w:pPr>
            <w:r w:rsidRPr="000D39DF">
              <w:rPr>
                <w:rFonts w:ascii="宋体" w:eastAsia="宋体" w:hAnsi="宋体" w:cs="宋体"/>
                <w:kern w:val="0"/>
                <w:sz w:val="18"/>
                <w:szCs w:val="18"/>
              </w:rPr>
              <w:t>29,269,920.16</w:t>
            </w:r>
            <w:r w:rsidR="00416E61" w:rsidRPr="003525BA">
              <w:rPr>
                <w:rFonts w:ascii="宋体" w:eastAsia="宋体" w:hAnsi="宋体" w:cs="宋体" w:hint="eastAsia"/>
                <w:kern w:val="0"/>
                <w:sz w:val="18"/>
                <w:szCs w:val="18"/>
              </w:rPr>
              <w:t xml:space="preserve">　</w:t>
            </w:r>
          </w:p>
        </w:tc>
        <w:tc>
          <w:tcPr>
            <w:tcW w:w="1663" w:type="dxa"/>
            <w:gridSpan w:val="3"/>
            <w:tcBorders>
              <w:top w:val="nil"/>
              <w:left w:val="nil"/>
              <w:bottom w:val="single" w:sz="4" w:space="0" w:color="auto"/>
              <w:right w:val="single" w:sz="4" w:space="0" w:color="auto"/>
            </w:tcBorders>
            <w:shd w:val="clear" w:color="000000" w:fill="FFFFFF"/>
            <w:noWrap/>
            <w:vAlign w:val="center"/>
            <w:hideMark/>
          </w:tcPr>
          <w:p w:rsidR="00416E61" w:rsidRPr="003525BA" w:rsidRDefault="00416E61" w:rsidP="000D39DF">
            <w:pPr>
              <w:widowControl/>
              <w:jc w:val="center"/>
              <w:rPr>
                <w:rFonts w:ascii="宋体" w:eastAsia="宋体" w:hAnsi="宋体" w:cs="宋体"/>
                <w:kern w:val="0"/>
                <w:sz w:val="18"/>
                <w:szCs w:val="18"/>
              </w:rPr>
            </w:pPr>
            <w:r w:rsidRPr="003525BA">
              <w:rPr>
                <w:rFonts w:ascii="宋体" w:eastAsia="宋体" w:hAnsi="宋体" w:cs="宋体" w:hint="eastAsia"/>
                <w:kern w:val="0"/>
                <w:sz w:val="18"/>
                <w:szCs w:val="18"/>
              </w:rPr>
              <w:t xml:space="preserve">　</w:t>
            </w:r>
            <w:r w:rsidR="000D39DF">
              <w:rPr>
                <w:rFonts w:ascii="宋体" w:eastAsia="宋体" w:hAnsi="宋体" w:cs="宋体" w:hint="eastAsia"/>
                <w:kern w:val="0"/>
                <w:sz w:val="18"/>
                <w:szCs w:val="18"/>
              </w:rPr>
              <w:t>2</w:t>
            </w:r>
            <w:r w:rsidR="000D39DF" w:rsidRPr="000D39DF">
              <w:rPr>
                <w:rFonts w:ascii="宋体" w:eastAsia="宋体" w:hAnsi="宋体" w:cs="宋体"/>
                <w:kern w:val="0"/>
                <w:sz w:val="18"/>
                <w:szCs w:val="18"/>
              </w:rPr>
              <w:t>9,269,920.16</w:t>
            </w:r>
          </w:p>
        </w:tc>
        <w:tc>
          <w:tcPr>
            <w:tcW w:w="1024" w:type="dxa"/>
            <w:gridSpan w:val="2"/>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b/>
                <w:bCs/>
                <w:kern w:val="0"/>
                <w:sz w:val="18"/>
                <w:szCs w:val="18"/>
              </w:rPr>
            </w:pPr>
            <w:r w:rsidRPr="003525BA">
              <w:rPr>
                <w:rFonts w:ascii="宋体" w:eastAsia="宋体" w:hAnsi="宋体" w:cs="宋体" w:hint="eastAsia"/>
                <w:b/>
                <w:bCs/>
                <w:kern w:val="0"/>
                <w:sz w:val="18"/>
                <w:szCs w:val="18"/>
              </w:rPr>
              <w:t xml:space="preserve">　</w:t>
            </w:r>
          </w:p>
        </w:tc>
        <w:tc>
          <w:tcPr>
            <w:tcW w:w="1441" w:type="dxa"/>
            <w:gridSpan w:val="3"/>
            <w:tcBorders>
              <w:top w:val="nil"/>
              <w:left w:val="nil"/>
              <w:bottom w:val="single" w:sz="4" w:space="0" w:color="auto"/>
              <w:right w:val="single" w:sz="4" w:space="0" w:color="auto"/>
            </w:tcBorders>
            <w:shd w:val="clear" w:color="auto" w:fill="auto"/>
            <w:noWrap/>
            <w:vAlign w:val="center"/>
            <w:hideMark/>
          </w:tcPr>
          <w:p w:rsidR="00416E61" w:rsidRPr="003525BA" w:rsidRDefault="00416E61" w:rsidP="00416E61">
            <w:pPr>
              <w:widowControl/>
              <w:jc w:val="left"/>
              <w:rPr>
                <w:rFonts w:ascii="宋体" w:eastAsia="宋体" w:hAnsi="宋体" w:cs="宋体"/>
                <w:b/>
                <w:bCs/>
                <w:kern w:val="0"/>
                <w:sz w:val="18"/>
                <w:szCs w:val="18"/>
              </w:rPr>
            </w:pPr>
            <w:r w:rsidRPr="003525BA">
              <w:rPr>
                <w:rFonts w:ascii="宋体" w:eastAsia="宋体" w:hAnsi="宋体" w:cs="宋体" w:hint="eastAsia"/>
                <w:b/>
                <w:bCs/>
                <w:kern w:val="0"/>
                <w:sz w:val="18"/>
                <w:szCs w:val="18"/>
              </w:rPr>
              <w:t xml:space="preserve">　</w:t>
            </w:r>
          </w:p>
        </w:tc>
      </w:tr>
      <w:tr w:rsidR="00416E61" w:rsidRPr="00416E61" w:rsidTr="000D39DF">
        <w:trPr>
          <w:trHeight w:val="585"/>
        </w:trPr>
        <w:tc>
          <w:tcPr>
            <w:tcW w:w="15521" w:type="dxa"/>
            <w:gridSpan w:val="28"/>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0A3F69" w:rsidRPr="000A3F69" w:rsidRDefault="000A3F69" w:rsidP="000A3F69">
      <w:pPr>
        <w:widowControl/>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lastRenderedPageBreak/>
        <w:t>一般公共预算财政拨款支出决算表</w:t>
      </w:r>
      <w:bookmarkEnd w:id="1"/>
    </w:p>
    <w:p w:rsidR="000A3F69" w:rsidRPr="000A3F69" w:rsidRDefault="000A3F69" w:rsidP="00FD0034">
      <w:pPr>
        <w:widowControl/>
        <w:spacing w:beforeLines="50"/>
        <w:jc w:val="left"/>
        <w:rPr>
          <w:rFonts w:ascii="Times New Roman" w:eastAsia="仿宋_GB2312" w:hAnsi="Times New Roman" w:cs="Times New Roman"/>
          <w:color w:val="000000"/>
          <w:kern w:val="0"/>
          <w:szCs w:val="21"/>
        </w:rPr>
      </w:pPr>
      <w:r w:rsidRPr="000A3F69">
        <w:rPr>
          <w:rFonts w:ascii="Times New Roman" w:eastAsia="仿宋_GB2312" w:hAnsi="Times New Roman" w:cs="Times New Roman"/>
          <w:color w:val="000000"/>
          <w:kern w:val="0"/>
          <w:szCs w:val="21"/>
        </w:rPr>
        <w:t>部门：公开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0A3F69" w:rsidRPr="000A3F69" w:rsidRDefault="000A3F69" w:rsidP="000A3F69">
      <w:pPr>
        <w:widowControl/>
        <w:jc w:val="left"/>
        <w:rPr>
          <w:rFonts w:ascii="Times New Roman" w:eastAsia="宋体" w:hAnsi="Times New Roman" w:cs="Times New Roman"/>
          <w:color w:val="000000"/>
          <w:kern w:val="0"/>
          <w:sz w:val="20"/>
          <w:szCs w:val="20"/>
        </w:rPr>
      </w:pPr>
      <w:r w:rsidRPr="000A3F69">
        <w:rPr>
          <w:rFonts w:ascii="Times New Roman" w:eastAsia="仿宋_GB2312" w:hAnsi="Times New Roman" w:cs="Times New Roman"/>
          <w:color w:val="000000"/>
          <w:kern w:val="0"/>
          <w:szCs w:val="21"/>
        </w:rPr>
        <w:t>单位：万元</w:t>
      </w:r>
    </w:p>
    <w:tbl>
      <w:tblPr>
        <w:tblW w:w="14219" w:type="dxa"/>
        <w:jc w:val="center"/>
        <w:tblLook w:val="04A0"/>
      </w:tblPr>
      <w:tblGrid>
        <w:gridCol w:w="1200"/>
        <w:gridCol w:w="3527"/>
        <w:gridCol w:w="3000"/>
        <w:gridCol w:w="3492"/>
        <w:gridCol w:w="3000"/>
      </w:tblGrid>
      <w:tr w:rsidR="000A3F69" w:rsidRPr="000A3F69" w:rsidTr="000A3F69">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本年支出</w:t>
            </w:r>
          </w:p>
        </w:tc>
      </w:tr>
      <w:tr w:rsidR="000A3F69" w:rsidRPr="000A3F69" w:rsidTr="000A3F69">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项目支出</w:t>
            </w:r>
          </w:p>
        </w:tc>
      </w:tr>
      <w:tr w:rsidR="000A3F69" w:rsidRPr="000A3F69" w:rsidTr="000A3F69">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0A3F69">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3</w:t>
            </w:r>
          </w:p>
        </w:tc>
      </w:tr>
      <w:tr w:rsidR="000A3F69"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hideMark/>
          </w:tcPr>
          <w:p w:rsidR="000A3F69" w:rsidRPr="000A3F69" w:rsidRDefault="000E2805" w:rsidP="000A3F69">
            <w:pPr>
              <w:widowControl/>
              <w:jc w:val="center"/>
              <w:rPr>
                <w:rFonts w:ascii="Times New Roman" w:eastAsia="仿宋_GB2312" w:hAnsi="Times New Roman" w:cs="Times New Roman"/>
                <w:kern w:val="0"/>
                <w:szCs w:val="21"/>
              </w:rPr>
            </w:pPr>
            <w:r w:rsidRPr="00E40A46">
              <w:rPr>
                <w:rFonts w:ascii="宋体" w:eastAsia="宋体" w:hAnsi="宋体" w:cs="宋体"/>
                <w:kern w:val="0"/>
                <w:sz w:val="24"/>
                <w:szCs w:val="24"/>
              </w:rPr>
              <w:t>22,702,085.93</w:t>
            </w:r>
            <w:r w:rsidR="000A3F69" w:rsidRPr="000A3F69">
              <w:rPr>
                <w:rFonts w:ascii="Times New Roman" w:eastAsia="仿宋_GB2312" w:hAnsi="Times New Roman" w:cs="Times New Roman"/>
                <w:kern w:val="0"/>
                <w:szCs w:val="21"/>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A3F69" w:rsidRPr="000A3F69" w:rsidRDefault="000E2805" w:rsidP="000A3F69">
            <w:pPr>
              <w:widowControl/>
              <w:jc w:val="center"/>
              <w:rPr>
                <w:rFonts w:ascii="Times New Roman" w:eastAsia="仿宋_GB2312" w:hAnsi="Times New Roman" w:cs="Times New Roman"/>
                <w:kern w:val="0"/>
                <w:szCs w:val="21"/>
              </w:rPr>
            </w:pPr>
            <w:r w:rsidRPr="00E40A46">
              <w:rPr>
                <w:rFonts w:ascii="宋体" w:eastAsia="宋体" w:hAnsi="宋体" w:cs="宋体"/>
                <w:kern w:val="0"/>
                <w:sz w:val="24"/>
                <w:szCs w:val="24"/>
              </w:rPr>
              <w:t>22,702,085.93</w:t>
            </w:r>
            <w:r w:rsidR="000A3F69" w:rsidRPr="000A3F69">
              <w:rPr>
                <w:rFonts w:ascii="Times New Roman" w:eastAsia="仿宋_GB2312" w:hAnsi="Times New Roman" w:cs="Times New Roman"/>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0E2805" w:rsidRPr="000A3F69" w:rsidRDefault="000E2805" w:rsidP="000E280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w:t>
            </w:r>
          </w:p>
        </w:tc>
        <w:tc>
          <w:tcPr>
            <w:tcW w:w="3527"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CC49D0">
              <w:rPr>
                <w:rFonts w:ascii="宋体" w:eastAsia="宋体" w:hAnsi="宋体" w:cs="宋体" w:hint="eastAsia"/>
                <w:kern w:val="0"/>
                <w:sz w:val="24"/>
                <w:szCs w:val="24"/>
              </w:rPr>
              <w:t>一般公共服务支出</w:t>
            </w:r>
          </w:p>
        </w:tc>
        <w:tc>
          <w:tcPr>
            <w:tcW w:w="3000"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CC49D0">
              <w:rPr>
                <w:rFonts w:ascii="宋体" w:eastAsia="宋体" w:hAnsi="宋体" w:cs="宋体"/>
                <w:kern w:val="0"/>
                <w:sz w:val="24"/>
                <w:szCs w:val="24"/>
              </w:rPr>
              <w:t>6,327,247.02</w:t>
            </w:r>
            <w:r w:rsidRPr="00416E61">
              <w:rPr>
                <w:rFonts w:ascii="宋体" w:eastAsia="宋体" w:hAnsi="宋体" w:cs="宋体" w:hint="eastAsia"/>
                <w:kern w:val="0"/>
                <w:sz w:val="24"/>
                <w:szCs w:val="24"/>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CC49D0">
              <w:rPr>
                <w:rFonts w:ascii="宋体" w:eastAsia="宋体" w:hAnsi="宋体" w:cs="宋体"/>
                <w:kern w:val="0"/>
                <w:sz w:val="24"/>
                <w:szCs w:val="24"/>
              </w:rPr>
              <w:t>6,327,247.02</w:t>
            </w:r>
            <w:r w:rsidRPr="00416E61">
              <w:rPr>
                <w:rFonts w:ascii="宋体" w:eastAsia="宋体" w:hAnsi="宋体" w:cs="宋体" w:hint="eastAsia"/>
                <w:kern w:val="0"/>
                <w:sz w:val="24"/>
                <w:szCs w:val="24"/>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206</w:t>
            </w:r>
          </w:p>
        </w:tc>
        <w:tc>
          <w:tcPr>
            <w:tcW w:w="3527"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E40A46">
              <w:rPr>
                <w:rFonts w:ascii="宋体" w:eastAsia="宋体" w:hAnsi="宋体" w:cs="宋体" w:hint="eastAsia"/>
                <w:kern w:val="0"/>
                <w:sz w:val="24"/>
                <w:szCs w:val="24"/>
              </w:rPr>
              <w:t>科学技术支出</w:t>
            </w:r>
          </w:p>
        </w:tc>
        <w:tc>
          <w:tcPr>
            <w:tcW w:w="3000"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4,109,630.00</w:t>
            </w:r>
            <w:r w:rsidRPr="00416E61">
              <w:rPr>
                <w:rFonts w:ascii="宋体" w:eastAsia="宋体" w:hAnsi="宋体" w:cs="宋体" w:hint="eastAsia"/>
                <w:kern w:val="0"/>
                <w:sz w:val="24"/>
                <w:szCs w:val="24"/>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4,109,630.00</w:t>
            </w:r>
            <w:r w:rsidRPr="00416E61">
              <w:rPr>
                <w:rFonts w:ascii="宋体" w:eastAsia="宋体" w:hAnsi="宋体" w:cs="宋体" w:hint="eastAsia"/>
                <w:kern w:val="0"/>
                <w:sz w:val="24"/>
                <w:szCs w:val="24"/>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207</w:t>
            </w:r>
          </w:p>
        </w:tc>
        <w:tc>
          <w:tcPr>
            <w:tcW w:w="3527"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ind w:rightChars="-197" w:right="-414"/>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E40A46">
              <w:rPr>
                <w:rFonts w:ascii="宋体" w:eastAsia="宋体" w:hAnsi="宋体" w:cs="宋体" w:hint="eastAsia"/>
                <w:kern w:val="0"/>
                <w:sz w:val="24"/>
                <w:szCs w:val="24"/>
              </w:rPr>
              <w:t>文化旅游体育与传媒支出</w:t>
            </w:r>
          </w:p>
        </w:tc>
        <w:tc>
          <w:tcPr>
            <w:tcW w:w="3000"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347,510.76</w:t>
            </w:r>
            <w:r w:rsidRPr="00416E61">
              <w:rPr>
                <w:rFonts w:ascii="宋体" w:eastAsia="宋体" w:hAnsi="宋体" w:cs="宋体" w:hint="eastAsia"/>
                <w:kern w:val="0"/>
                <w:sz w:val="24"/>
                <w:szCs w:val="24"/>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347,510.76</w:t>
            </w:r>
            <w:r w:rsidRPr="00416E61">
              <w:rPr>
                <w:rFonts w:ascii="宋体" w:eastAsia="宋体" w:hAnsi="宋体" w:cs="宋体" w:hint="eastAsia"/>
                <w:kern w:val="0"/>
                <w:sz w:val="24"/>
                <w:szCs w:val="24"/>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208</w:t>
            </w:r>
          </w:p>
        </w:tc>
        <w:tc>
          <w:tcPr>
            <w:tcW w:w="3527"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E40A46">
              <w:rPr>
                <w:rFonts w:ascii="宋体" w:eastAsia="宋体" w:hAnsi="宋体" w:cs="宋体" w:hint="eastAsia"/>
                <w:kern w:val="0"/>
                <w:sz w:val="24"/>
                <w:szCs w:val="24"/>
              </w:rPr>
              <w:t>社会保障和就业支出</w:t>
            </w:r>
          </w:p>
        </w:tc>
        <w:tc>
          <w:tcPr>
            <w:tcW w:w="3000"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5,175,008.47</w:t>
            </w:r>
            <w:r w:rsidRPr="00416E61">
              <w:rPr>
                <w:rFonts w:ascii="宋体" w:eastAsia="宋体" w:hAnsi="宋体" w:cs="宋体" w:hint="eastAsia"/>
                <w:kern w:val="0"/>
                <w:sz w:val="24"/>
                <w:szCs w:val="24"/>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5,175,008.47</w:t>
            </w:r>
            <w:r w:rsidRPr="00416E61">
              <w:rPr>
                <w:rFonts w:ascii="宋体" w:eastAsia="宋体" w:hAnsi="宋体" w:cs="宋体" w:hint="eastAsia"/>
                <w:kern w:val="0"/>
                <w:sz w:val="24"/>
                <w:szCs w:val="24"/>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210</w:t>
            </w:r>
          </w:p>
        </w:tc>
        <w:tc>
          <w:tcPr>
            <w:tcW w:w="3527"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E40A46">
              <w:rPr>
                <w:rFonts w:ascii="宋体" w:eastAsia="宋体" w:hAnsi="宋体" w:cs="宋体" w:hint="eastAsia"/>
                <w:kern w:val="0"/>
                <w:sz w:val="24"/>
                <w:szCs w:val="24"/>
              </w:rPr>
              <w:t>卫生健康支出</w:t>
            </w:r>
          </w:p>
        </w:tc>
        <w:tc>
          <w:tcPr>
            <w:tcW w:w="3000"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2,014,404.57</w:t>
            </w:r>
            <w:r w:rsidRPr="00416E61">
              <w:rPr>
                <w:rFonts w:ascii="宋体" w:eastAsia="宋体" w:hAnsi="宋体" w:cs="宋体" w:hint="eastAsia"/>
                <w:kern w:val="0"/>
                <w:sz w:val="24"/>
                <w:szCs w:val="24"/>
              </w:rPr>
              <w:t xml:space="preserve">　</w:t>
            </w:r>
          </w:p>
        </w:tc>
        <w:tc>
          <w:tcPr>
            <w:tcW w:w="3492" w:type="dxa"/>
            <w:tcBorders>
              <w:top w:val="nil"/>
              <w:left w:val="nil"/>
              <w:bottom w:val="single" w:sz="4"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2,014,404.57</w:t>
            </w:r>
            <w:r w:rsidRPr="00416E61">
              <w:rPr>
                <w:rFonts w:ascii="宋体" w:eastAsia="宋体" w:hAnsi="宋体" w:cs="宋体" w:hint="eastAsia"/>
                <w:kern w:val="0"/>
                <w:sz w:val="24"/>
                <w:szCs w:val="24"/>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211</w:t>
            </w:r>
          </w:p>
        </w:tc>
        <w:tc>
          <w:tcPr>
            <w:tcW w:w="3527"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r w:rsidRPr="00E40A46">
              <w:rPr>
                <w:rFonts w:ascii="宋体" w:eastAsia="宋体" w:hAnsi="宋体" w:cs="宋体" w:hint="eastAsia"/>
                <w:kern w:val="0"/>
                <w:sz w:val="24"/>
                <w:szCs w:val="24"/>
              </w:rPr>
              <w:t>节能环保支出</w:t>
            </w:r>
          </w:p>
        </w:tc>
        <w:tc>
          <w:tcPr>
            <w:tcW w:w="3000"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517,932.10</w:t>
            </w:r>
            <w:r w:rsidRPr="00416E61">
              <w:rPr>
                <w:rFonts w:ascii="宋体" w:eastAsia="宋体" w:hAnsi="宋体" w:cs="宋体" w:hint="eastAsia"/>
                <w:kern w:val="0"/>
                <w:sz w:val="24"/>
                <w:szCs w:val="24"/>
              </w:rPr>
              <w:t xml:space="preserve">　</w:t>
            </w:r>
          </w:p>
        </w:tc>
        <w:tc>
          <w:tcPr>
            <w:tcW w:w="3492"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517,932.10</w:t>
            </w:r>
            <w:r w:rsidRPr="00416E61">
              <w:rPr>
                <w:rFonts w:ascii="宋体" w:eastAsia="宋体" w:hAnsi="宋体" w:cs="宋体" w:hint="eastAsia"/>
                <w:kern w:val="0"/>
                <w:sz w:val="24"/>
                <w:szCs w:val="24"/>
              </w:rPr>
              <w:t xml:space="preserve">　</w:t>
            </w: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 xml:space="preserve">　</w:t>
            </w:r>
          </w:p>
        </w:tc>
      </w:tr>
      <w:tr w:rsidR="000E2805" w:rsidRPr="000A3F69" w:rsidTr="000E2805">
        <w:trPr>
          <w:trHeight w:val="368"/>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212</w:t>
            </w:r>
          </w:p>
        </w:tc>
        <w:tc>
          <w:tcPr>
            <w:tcW w:w="3527"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城乡社区支出</w:t>
            </w:r>
          </w:p>
        </w:tc>
        <w:tc>
          <w:tcPr>
            <w:tcW w:w="3000"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2,156,159.54</w:t>
            </w:r>
          </w:p>
        </w:tc>
        <w:tc>
          <w:tcPr>
            <w:tcW w:w="3492"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2,156,159.54</w:t>
            </w: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r>
      <w:tr w:rsidR="000E2805"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213</w:t>
            </w:r>
          </w:p>
        </w:tc>
        <w:tc>
          <w:tcPr>
            <w:tcW w:w="3527"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农林水支出</w:t>
            </w:r>
          </w:p>
        </w:tc>
        <w:tc>
          <w:tcPr>
            <w:tcW w:w="3000"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1,618,837.91</w:t>
            </w:r>
          </w:p>
        </w:tc>
        <w:tc>
          <w:tcPr>
            <w:tcW w:w="3492"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1,618,837.91</w:t>
            </w: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r>
      <w:tr w:rsidR="000E2805"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416E61" w:rsidRDefault="000E2805" w:rsidP="000E2805">
            <w:pPr>
              <w:widowControl/>
              <w:jc w:val="center"/>
              <w:rPr>
                <w:rFonts w:ascii="宋体" w:eastAsia="宋体" w:hAnsi="宋体" w:cs="宋体"/>
                <w:kern w:val="0"/>
                <w:sz w:val="24"/>
                <w:szCs w:val="24"/>
              </w:rPr>
            </w:pPr>
            <w:r>
              <w:rPr>
                <w:rFonts w:ascii="宋体" w:eastAsia="宋体" w:hAnsi="宋体" w:cs="宋体" w:hint="eastAsia"/>
                <w:kern w:val="0"/>
                <w:sz w:val="24"/>
                <w:szCs w:val="24"/>
              </w:rPr>
              <w:t>215</w:t>
            </w:r>
          </w:p>
        </w:tc>
        <w:tc>
          <w:tcPr>
            <w:tcW w:w="3527"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left"/>
              <w:rPr>
                <w:rFonts w:ascii="宋体" w:eastAsia="宋体" w:hAnsi="宋体" w:cs="宋体"/>
                <w:kern w:val="0"/>
                <w:sz w:val="24"/>
                <w:szCs w:val="24"/>
              </w:rPr>
            </w:pPr>
            <w:r w:rsidRPr="00E40A46">
              <w:rPr>
                <w:rFonts w:ascii="宋体" w:eastAsia="宋体" w:hAnsi="宋体" w:cs="宋体" w:hint="eastAsia"/>
                <w:kern w:val="0"/>
                <w:sz w:val="24"/>
                <w:szCs w:val="24"/>
              </w:rPr>
              <w:t>资源勘探工业信息等支出</w:t>
            </w:r>
          </w:p>
        </w:tc>
        <w:tc>
          <w:tcPr>
            <w:tcW w:w="3000"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435,355.56</w:t>
            </w:r>
          </w:p>
        </w:tc>
        <w:tc>
          <w:tcPr>
            <w:tcW w:w="3492"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FD0034">
            <w:pPr>
              <w:widowControl/>
              <w:jc w:val="right"/>
              <w:rPr>
                <w:rFonts w:ascii="宋体" w:eastAsia="宋体" w:hAnsi="宋体" w:cs="宋体"/>
                <w:kern w:val="0"/>
                <w:sz w:val="24"/>
                <w:szCs w:val="24"/>
              </w:rPr>
            </w:pPr>
            <w:r w:rsidRPr="00E40A46">
              <w:rPr>
                <w:rFonts w:ascii="宋体" w:eastAsia="宋体" w:hAnsi="宋体" w:cs="宋体"/>
                <w:kern w:val="0"/>
                <w:sz w:val="24"/>
                <w:szCs w:val="24"/>
              </w:rPr>
              <w:t>435,355.56</w:t>
            </w: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r>
      <w:tr w:rsidR="000E2805"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0A3F69" w:rsidRDefault="000E2805" w:rsidP="000A3F69">
            <w:pPr>
              <w:widowControl/>
              <w:jc w:val="center"/>
              <w:rPr>
                <w:rFonts w:ascii="Times New Roman" w:eastAsia="仿宋_GB2312" w:hAnsi="Times New Roman" w:cs="Times New Roman"/>
                <w:kern w:val="0"/>
                <w:szCs w:val="21"/>
              </w:rPr>
            </w:pPr>
          </w:p>
        </w:tc>
        <w:tc>
          <w:tcPr>
            <w:tcW w:w="3527" w:type="dxa"/>
            <w:tcBorders>
              <w:top w:val="nil"/>
              <w:left w:val="nil"/>
              <w:bottom w:val="single" w:sz="8" w:space="0" w:color="auto"/>
              <w:right w:val="single" w:sz="4" w:space="0" w:color="auto"/>
            </w:tcBorders>
            <w:shd w:val="clear" w:color="auto" w:fill="auto"/>
            <w:vAlign w:val="center"/>
            <w:hideMark/>
          </w:tcPr>
          <w:p w:rsidR="000E2805" w:rsidRPr="00416E61" w:rsidRDefault="000E2805" w:rsidP="000E2805">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000" w:type="dxa"/>
            <w:tcBorders>
              <w:top w:val="nil"/>
              <w:left w:val="nil"/>
              <w:bottom w:val="single" w:sz="8" w:space="0" w:color="auto"/>
              <w:right w:val="single" w:sz="4"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c>
          <w:tcPr>
            <w:tcW w:w="3492" w:type="dxa"/>
            <w:tcBorders>
              <w:top w:val="nil"/>
              <w:left w:val="nil"/>
              <w:bottom w:val="single" w:sz="8" w:space="0" w:color="auto"/>
              <w:right w:val="single" w:sz="4"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r>
      <w:tr w:rsidR="000E2805"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0E2805" w:rsidRPr="000A3F69" w:rsidRDefault="000E2805" w:rsidP="000A3F69">
            <w:pPr>
              <w:widowControl/>
              <w:jc w:val="center"/>
              <w:rPr>
                <w:rFonts w:ascii="Times New Roman" w:eastAsia="仿宋_GB2312" w:hAnsi="Times New Roman" w:cs="Times New Roman"/>
                <w:kern w:val="0"/>
                <w:szCs w:val="21"/>
              </w:rPr>
            </w:pPr>
          </w:p>
        </w:tc>
        <w:tc>
          <w:tcPr>
            <w:tcW w:w="3527" w:type="dxa"/>
            <w:tcBorders>
              <w:top w:val="nil"/>
              <w:left w:val="nil"/>
              <w:bottom w:val="single" w:sz="8" w:space="0" w:color="auto"/>
              <w:right w:val="single" w:sz="4"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c>
          <w:tcPr>
            <w:tcW w:w="3000" w:type="dxa"/>
            <w:tcBorders>
              <w:top w:val="nil"/>
              <w:left w:val="nil"/>
              <w:bottom w:val="single" w:sz="8" w:space="0" w:color="auto"/>
              <w:right w:val="single" w:sz="4"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c>
          <w:tcPr>
            <w:tcW w:w="3492" w:type="dxa"/>
            <w:tcBorders>
              <w:top w:val="nil"/>
              <w:left w:val="nil"/>
              <w:bottom w:val="single" w:sz="8" w:space="0" w:color="auto"/>
              <w:right w:val="single" w:sz="4"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p>
        </w:tc>
      </w:tr>
      <w:tr w:rsidR="000E2805" w:rsidRPr="000A3F69" w:rsidTr="000A3F69">
        <w:trPr>
          <w:trHeight w:val="645"/>
          <w:jc w:val="center"/>
        </w:trPr>
        <w:tc>
          <w:tcPr>
            <w:tcW w:w="14219" w:type="dxa"/>
            <w:gridSpan w:val="5"/>
            <w:tcBorders>
              <w:top w:val="nil"/>
              <w:left w:val="nil"/>
              <w:bottom w:val="nil"/>
              <w:right w:val="nil"/>
            </w:tcBorders>
            <w:shd w:val="clear" w:color="auto" w:fill="auto"/>
            <w:vAlign w:val="center"/>
            <w:hideMark/>
          </w:tcPr>
          <w:p w:rsidR="000E2805" w:rsidRPr="000A3F69" w:rsidRDefault="000E2805"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lastRenderedPageBreak/>
              <w:t>注：本表反映部门本年度一般公共预算财政拨款支出情况。</w:t>
            </w:r>
          </w:p>
        </w:tc>
      </w:tr>
    </w:tbl>
    <w:p w:rsidR="000A3F69" w:rsidRPr="000A3F69" w:rsidRDefault="000A3F69" w:rsidP="000A3F69">
      <w:pPr>
        <w:widowControl/>
        <w:jc w:val="left"/>
        <w:rPr>
          <w:rFonts w:ascii="Times New Roman" w:eastAsia="仿宋_GB2312" w:hAnsi="Times New Roman" w:cs="Times New Roman"/>
          <w:bCs/>
          <w:kern w:val="0"/>
          <w:szCs w:val="21"/>
        </w:rPr>
      </w:pPr>
    </w:p>
    <w:p w:rsidR="000A3F69" w:rsidRDefault="000A3F69" w:rsidP="000A3F69">
      <w:pPr>
        <w:widowControl/>
        <w:jc w:val="left"/>
        <w:rPr>
          <w:rFonts w:ascii="Times New Roman" w:eastAsia="仿宋_GB2312" w:hAnsi="Times New Roman" w:cs="Times New Roman"/>
          <w:bCs/>
          <w:kern w:val="0"/>
          <w:szCs w:val="21"/>
        </w:rPr>
      </w:pPr>
      <w:r w:rsidRPr="000A3F69">
        <w:rPr>
          <w:rFonts w:ascii="Times New Roman" w:eastAsia="仿宋_GB2312" w:hAnsi="Times New Roman" w:cs="Times New Roman"/>
          <w:bCs/>
          <w:kern w:val="0"/>
          <w:szCs w:val="21"/>
        </w:rPr>
        <w:br w:type="page"/>
      </w:r>
    </w:p>
    <w:tbl>
      <w:tblPr>
        <w:tblW w:w="15813" w:type="dxa"/>
        <w:tblLook w:val="04A0"/>
      </w:tblPr>
      <w:tblGrid>
        <w:gridCol w:w="1077"/>
        <w:gridCol w:w="2575"/>
        <w:gridCol w:w="1843"/>
        <w:gridCol w:w="1001"/>
        <w:gridCol w:w="2074"/>
        <w:gridCol w:w="1614"/>
        <w:gridCol w:w="741"/>
        <w:gridCol w:w="3451"/>
        <w:gridCol w:w="1437"/>
      </w:tblGrid>
      <w:tr w:rsidR="00416E61" w:rsidRPr="00416E61" w:rsidTr="009A7FE1">
        <w:trPr>
          <w:trHeight w:val="113"/>
        </w:trPr>
        <w:tc>
          <w:tcPr>
            <w:tcW w:w="15813" w:type="dxa"/>
            <w:gridSpan w:val="9"/>
            <w:tcBorders>
              <w:top w:val="nil"/>
              <w:left w:val="nil"/>
              <w:bottom w:val="nil"/>
              <w:right w:val="nil"/>
            </w:tcBorders>
            <w:shd w:val="clear" w:color="auto" w:fill="auto"/>
            <w:noWrap/>
            <w:vAlign w:val="center"/>
            <w:hideMark/>
          </w:tcPr>
          <w:p w:rsidR="00416E61" w:rsidRPr="00103957" w:rsidRDefault="00416E61" w:rsidP="00416E61">
            <w:pPr>
              <w:widowControl/>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lastRenderedPageBreak/>
              <w:t>一般公共预算财政拨款基本支出决算表</w:t>
            </w:r>
            <w:bookmarkEnd w:id="2"/>
          </w:p>
          <w:p w:rsidR="00416E61" w:rsidRPr="00103957" w:rsidRDefault="00416E61" w:rsidP="00103957">
            <w:pPr>
              <w:widowControl/>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color w:val="000000"/>
                <w:kern w:val="0"/>
                <w:szCs w:val="21"/>
              </w:rPr>
              <w:t>部门：</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Pr="00103957" w:rsidRDefault="00103957" w:rsidP="00103957">
            <w:pPr>
              <w:widowControl/>
              <w:jc w:val="right"/>
              <w:rPr>
                <w:rFonts w:ascii="华文中宋" w:eastAsia="华文中宋" w:hAnsi="华文中宋" w:cs="宋体"/>
                <w:color w:val="000000"/>
                <w:kern w:val="0"/>
                <w:szCs w:val="32"/>
              </w:rPr>
            </w:pPr>
            <w:r w:rsidRPr="00103957">
              <w:rPr>
                <w:rFonts w:ascii="Times New Roman" w:eastAsia="仿宋_GB2312" w:hAnsi="Times New Roman" w:cs="Times New Roman" w:hint="eastAsia"/>
                <w:color w:val="000000"/>
                <w:kern w:val="0"/>
                <w:szCs w:val="21"/>
              </w:rPr>
              <w:t>单位：万元</w:t>
            </w:r>
          </w:p>
        </w:tc>
      </w:tr>
      <w:tr w:rsidR="005F2AC1" w:rsidRPr="00416E61" w:rsidTr="009A7FE1">
        <w:trPr>
          <w:trHeight w:val="113"/>
        </w:trPr>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t>经济分类科目编码</w:t>
            </w:r>
          </w:p>
        </w:tc>
        <w:tc>
          <w:tcPr>
            <w:tcW w:w="2575"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100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2074"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614"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74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345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43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9A7FE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16,809,675.75</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5,228,987.26</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D8617C" w:rsidP="00416E61">
            <w:pPr>
              <w:widowControl/>
              <w:jc w:val="left"/>
              <w:rPr>
                <w:rFonts w:ascii="宋体" w:eastAsia="宋体" w:hAnsi="宋体" w:cs="宋体"/>
                <w:color w:val="000000"/>
                <w:kern w:val="0"/>
                <w:szCs w:val="20"/>
              </w:rPr>
            </w:pPr>
            <w:r w:rsidRPr="00D8617C">
              <w:rPr>
                <w:rFonts w:ascii="宋体" w:eastAsia="宋体" w:hAnsi="宋体" w:cs="宋体"/>
                <w:color w:val="000000"/>
                <w:kern w:val="0"/>
                <w:szCs w:val="20"/>
              </w:rPr>
              <w:t>3,830,196.00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593,383.80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F37D5B">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1,384,648.600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751,888.33</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2,472,482.00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5F2AC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188,971.00</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602,335.00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1,410,988.00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28,826.54</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188,971.00</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1,167,874.67</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86,507.68</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44,870.54</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48,344.38</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F37D5B" w:rsidP="00416E61">
            <w:pPr>
              <w:widowControl/>
              <w:jc w:val="left"/>
              <w:rPr>
                <w:rFonts w:ascii="宋体" w:eastAsia="宋体" w:hAnsi="宋体" w:cs="宋体"/>
                <w:color w:val="000000"/>
                <w:kern w:val="0"/>
                <w:szCs w:val="20"/>
              </w:rPr>
            </w:pPr>
            <w:r w:rsidRPr="00F37D5B">
              <w:rPr>
                <w:rFonts w:ascii="宋体" w:eastAsia="宋体" w:hAnsi="宋体" w:cs="宋体"/>
                <w:color w:val="000000"/>
                <w:kern w:val="0"/>
                <w:szCs w:val="20"/>
              </w:rPr>
              <w:t>790,411.48</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88,825.00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44,602.00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1,379,509.00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281,661.00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3,637,535.46</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2,110.00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474,451.92</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1,900.00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120,554.40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155,459.00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216,493.00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162,482.92</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1,467,191.05</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AA143C" w:rsidP="00416E61">
            <w:pPr>
              <w:widowControl/>
              <w:jc w:val="left"/>
              <w:rPr>
                <w:rFonts w:ascii="宋体" w:eastAsia="宋体" w:hAnsi="宋体" w:cs="宋体"/>
                <w:color w:val="000000"/>
                <w:kern w:val="0"/>
                <w:szCs w:val="20"/>
              </w:rPr>
            </w:pPr>
            <w:r w:rsidRPr="00AA143C">
              <w:rPr>
                <w:rFonts w:ascii="宋体" w:eastAsia="宋体" w:hAnsi="宋体" w:cs="宋体"/>
                <w:color w:val="000000"/>
                <w:kern w:val="0"/>
                <w:szCs w:val="20"/>
              </w:rPr>
              <w:t>95,476.00</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5F2AC1" w:rsidRPr="005F2AC1">
              <w:rPr>
                <w:rFonts w:ascii="宋体" w:eastAsia="宋体" w:hAnsi="宋体" w:cs="宋体"/>
                <w:color w:val="000000"/>
                <w:kern w:val="0"/>
                <w:szCs w:val="20"/>
              </w:rPr>
              <w:t>36,974.00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30311</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934,787.00</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lastRenderedPageBreak/>
              <w:t>30399</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257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00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207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1614" w:type="dxa"/>
            <w:tcBorders>
              <w:top w:val="nil"/>
              <w:left w:val="nil"/>
              <w:bottom w:val="single" w:sz="4" w:space="0" w:color="auto"/>
              <w:right w:val="single" w:sz="4" w:space="0" w:color="auto"/>
            </w:tcBorders>
            <w:shd w:val="clear" w:color="auto" w:fill="auto"/>
            <w:noWrap/>
            <w:vAlign w:val="center"/>
            <w:hideMark/>
          </w:tcPr>
          <w:p w:rsidR="00416E61" w:rsidRPr="00103957" w:rsidRDefault="005F2AC1" w:rsidP="00416E61">
            <w:pPr>
              <w:widowControl/>
              <w:jc w:val="left"/>
              <w:rPr>
                <w:rFonts w:ascii="宋体" w:eastAsia="宋体" w:hAnsi="宋体" w:cs="宋体"/>
                <w:color w:val="000000"/>
                <w:kern w:val="0"/>
                <w:szCs w:val="20"/>
              </w:rPr>
            </w:pPr>
            <w:r w:rsidRPr="005F2AC1">
              <w:rPr>
                <w:rFonts w:ascii="宋体" w:eastAsia="宋体" w:hAnsi="宋体" w:cs="宋体"/>
                <w:color w:val="000000"/>
                <w:kern w:val="0"/>
                <w:szCs w:val="20"/>
              </w:rPr>
              <w:t>674,798.08</w:t>
            </w:r>
          </w:p>
        </w:tc>
        <w:tc>
          <w:tcPr>
            <w:tcW w:w="7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4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43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5F2AC1" w:rsidRPr="00416E61" w:rsidTr="009A7FE1">
        <w:trPr>
          <w:trHeight w:hRule="exact" w:val="284"/>
        </w:trPr>
        <w:tc>
          <w:tcPr>
            <w:tcW w:w="36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1843" w:type="dxa"/>
            <w:tcBorders>
              <w:top w:val="nil"/>
              <w:left w:val="nil"/>
              <w:bottom w:val="single" w:sz="4" w:space="0" w:color="auto"/>
              <w:right w:val="single" w:sz="4" w:space="0" w:color="auto"/>
            </w:tcBorders>
            <w:shd w:val="clear" w:color="auto" w:fill="auto"/>
            <w:noWrap/>
            <w:vAlign w:val="center"/>
            <w:hideMark/>
          </w:tcPr>
          <w:p w:rsidR="00AA143C" w:rsidRDefault="00AA143C" w:rsidP="00AA143C">
            <w:pPr>
              <w:jc w:val="left"/>
              <w:rPr>
                <w:rFonts w:ascii="宋体" w:eastAsia="宋体" w:hAnsi="宋体" w:cs="宋体"/>
                <w:color w:val="000000"/>
                <w:sz w:val="22"/>
              </w:rPr>
            </w:pPr>
            <w:r>
              <w:rPr>
                <w:rFonts w:hint="eastAsia"/>
                <w:color w:val="000000"/>
                <w:sz w:val="22"/>
              </w:rPr>
              <w:t>17284127.67</w:t>
            </w:r>
          </w:p>
          <w:p w:rsidR="00416E61" w:rsidRPr="00103957" w:rsidRDefault="00416E61" w:rsidP="00416E61">
            <w:pPr>
              <w:widowControl/>
              <w:jc w:val="left"/>
              <w:rPr>
                <w:rFonts w:ascii="宋体" w:eastAsia="宋体" w:hAnsi="宋体" w:cs="宋体"/>
                <w:color w:val="000000"/>
                <w:kern w:val="0"/>
                <w:szCs w:val="20"/>
              </w:rPr>
            </w:pPr>
          </w:p>
        </w:tc>
        <w:tc>
          <w:tcPr>
            <w:tcW w:w="8881" w:type="dxa"/>
            <w:gridSpan w:val="5"/>
            <w:tcBorders>
              <w:top w:val="single" w:sz="4" w:space="0" w:color="auto"/>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公用经费合计</w:t>
            </w:r>
          </w:p>
        </w:tc>
        <w:tc>
          <w:tcPr>
            <w:tcW w:w="1437" w:type="dxa"/>
            <w:tcBorders>
              <w:top w:val="nil"/>
              <w:left w:val="nil"/>
              <w:bottom w:val="single" w:sz="4" w:space="0" w:color="auto"/>
              <w:right w:val="single" w:sz="4" w:space="0" w:color="auto"/>
            </w:tcBorders>
            <w:shd w:val="clear" w:color="auto" w:fill="auto"/>
            <w:noWrap/>
            <w:vAlign w:val="center"/>
            <w:hideMark/>
          </w:tcPr>
          <w:p w:rsidR="009A7FE1" w:rsidRDefault="009A7FE1" w:rsidP="009A7FE1">
            <w:pPr>
              <w:jc w:val="left"/>
              <w:rPr>
                <w:rFonts w:ascii="宋体" w:eastAsia="宋体" w:hAnsi="宋体" w:cs="宋体"/>
                <w:color w:val="000000"/>
                <w:sz w:val="22"/>
              </w:rPr>
            </w:pPr>
            <w:r>
              <w:rPr>
                <w:rFonts w:hint="eastAsia"/>
                <w:color w:val="000000"/>
                <w:sz w:val="22"/>
              </w:rPr>
              <w:t>5417958.26</w:t>
            </w:r>
          </w:p>
          <w:p w:rsidR="00416E61" w:rsidRPr="00103957" w:rsidRDefault="00416E61" w:rsidP="00416E61">
            <w:pPr>
              <w:widowControl/>
              <w:jc w:val="left"/>
              <w:rPr>
                <w:rFonts w:ascii="宋体" w:eastAsia="宋体" w:hAnsi="宋体" w:cs="宋体"/>
                <w:color w:val="000000"/>
                <w:kern w:val="0"/>
                <w:szCs w:val="18"/>
              </w:rPr>
            </w:pPr>
          </w:p>
        </w:tc>
      </w:tr>
      <w:tr w:rsidR="00416E61" w:rsidRPr="00416E61" w:rsidTr="009A7FE1">
        <w:trPr>
          <w:trHeight w:hRule="exact" w:val="284"/>
        </w:trPr>
        <w:tc>
          <w:tcPr>
            <w:tcW w:w="15813" w:type="dxa"/>
            <w:gridSpan w:val="9"/>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t>注：本表反映部门本年度一般公共预算财政拨款基本支出明细情况。</w:t>
            </w:r>
          </w:p>
        </w:tc>
      </w:tr>
    </w:tbl>
    <w:p w:rsidR="00152C6D" w:rsidRPr="00152C6D" w:rsidRDefault="00152C6D" w:rsidP="00152C6D">
      <w:pPr>
        <w:widowControl/>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t>一般公共预算财政拨款“三公”经费支出决算表</w:t>
      </w:r>
    </w:p>
    <w:p w:rsidR="00152C6D" w:rsidRPr="00152C6D" w:rsidRDefault="00152C6D" w:rsidP="00152C6D">
      <w:pPr>
        <w:widowControl/>
        <w:jc w:val="lef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widowControl/>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152C6D" w:rsidRPr="00152C6D"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054521">
              <w:rPr>
                <w:rFonts w:ascii="Times New Roman" w:eastAsia="仿宋_GB2312" w:hAnsi="Times New Roman" w:cs="Times New Roman" w:hint="eastAsia"/>
                <w:kern w:val="0"/>
                <w:szCs w:val="21"/>
              </w:rPr>
              <w:t>12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12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12</w:t>
            </w:r>
            <w:r w:rsidR="00054521">
              <w:rPr>
                <w:rFonts w:ascii="Times New Roman" w:eastAsia="仿宋_GB2312" w:hAnsi="Times New Roman" w:cs="Times New Roman" w:hint="eastAsia"/>
                <w:kern w:val="0"/>
                <w:szCs w:val="21"/>
              </w:rPr>
              <w:t>.06</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nil"/>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0</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61C40">
              <w:rPr>
                <w:rFonts w:ascii="Times New Roman" w:eastAsia="仿宋_GB2312" w:hAnsi="Times New Roman" w:cs="Times New Roman" w:hint="eastAsia"/>
                <w:kern w:val="0"/>
                <w:szCs w:val="21"/>
              </w:rPr>
              <w:t>12.06</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jc w:val="left"/>
        <w:rPr>
          <w:rFonts w:ascii="宋体" w:eastAsia="宋体" w:cs="宋体"/>
          <w:kern w:val="0"/>
          <w:sz w:val="24"/>
          <w:szCs w:val="24"/>
        </w:rPr>
      </w:pPr>
    </w:p>
    <w:p w:rsidR="00152C6D" w:rsidRPr="00152C6D" w:rsidRDefault="00152C6D" w:rsidP="00152C6D">
      <w:pPr>
        <w:widowControl/>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t>政府性基金预算财政拨款收入支出决算表</w:t>
      </w:r>
    </w:p>
    <w:p w:rsidR="00152C6D" w:rsidRPr="00152C6D" w:rsidRDefault="00152C6D" w:rsidP="00152C6D">
      <w:pPr>
        <w:widowControl/>
        <w:wordWrap w:val="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部门：公开</w:t>
      </w:r>
      <w:r w:rsidRPr="00152C6D">
        <w:rPr>
          <w:rFonts w:ascii="Times New Roman" w:eastAsia="仿宋_GB2312" w:hAnsi="Times New Roman" w:cs="Times New Roman"/>
          <w:color w:val="000000"/>
          <w:kern w:val="0"/>
          <w:szCs w:val="21"/>
        </w:rPr>
        <w:t>08</w:t>
      </w:r>
      <w:r w:rsidRPr="00152C6D">
        <w:rPr>
          <w:rFonts w:ascii="Times New Roman" w:eastAsia="仿宋_GB2312" w:hAnsi="Times New Roman" w:cs="Times New Roman"/>
          <w:color w:val="000000"/>
          <w:kern w:val="0"/>
          <w:szCs w:val="21"/>
        </w:rPr>
        <w:t>表</w:t>
      </w:r>
    </w:p>
    <w:p w:rsidR="00152C6D" w:rsidRPr="00152C6D" w:rsidRDefault="00152C6D" w:rsidP="00152C6D">
      <w:pPr>
        <w:widowControl/>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DD5FE9">
        <w:trPr>
          <w:trHeight w:val="454"/>
          <w:jc w:val="center"/>
        </w:trPr>
        <w:tc>
          <w:tcPr>
            <w:tcW w:w="11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3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967F5D">
        <w:rPr>
          <w:rFonts w:ascii="Times New Roman" w:eastAsia="仿宋_GB2312" w:hAnsi="Times New Roman" w:cs="Times New Roman" w:hint="eastAsia"/>
          <w:kern w:val="0"/>
          <w:szCs w:val="21"/>
        </w:rPr>
        <w:t>XX</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20</w:t>
      </w:r>
      <w:r>
        <w:rPr>
          <w:rFonts w:hint="eastAsia"/>
          <w:sz w:val="70"/>
          <w:szCs w:val="70"/>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DD5FE9" w:rsidRPr="00FD44B9" w:rsidRDefault="00FD44B9" w:rsidP="00FD44B9">
      <w:pPr>
        <w:autoSpaceDE w:val="0"/>
        <w:autoSpaceDN w:val="0"/>
        <w:adjustRightInd w:val="0"/>
        <w:spacing w:line="360" w:lineRule="auto"/>
        <w:ind w:firstLine="640"/>
        <w:rPr>
          <w:rFonts w:ascii="Times New Roman" w:eastAsia="仿宋" w:hAnsi="Times New Roman" w:cs="Times New Roman"/>
          <w:sz w:val="32"/>
          <w:szCs w:val="32"/>
        </w:rPr>
      </w:pPr>
      <w:r>
        <w:rPr>
          <w:rFonts w:ascii="仿宋" w:eastAsia="仿宋" w:hAnsi="Times New Roman" w:cs="仿宋"/>
          <w:sz w:val="32"/>
          <w:szCs w:val="32"/>
        </w:rPr>
        <w:t>2020</w:t>
      </w:r>
      <w:r>
        <w:rPr>
          <w:rFonts w:ascii="仿宋" w:eastAsia="仿宋" w:hAnsi="Times New Roman" w:cs="仿宋" w:hint="eastAsia"/>
          <w:sz w:val="32"/>
          <w:szCs w:val="32"/>
        </w:rPr>
        <w:t>年，本部门收入</w:t>
      </w:r>
      <w:r>
        <w:rPr>
          <w:rFonts w:ascii="仿宋" w:eastAsia="仿宋" w:hAnsi="Times New Roman" w:cs="仿宋"/>
          <w:sz w:val="28"/>
          <w:szCs w:val="28"/>
        </w:rPr>
        <w:t>2,378</w:t>
      </w:r>
      <w:r>
        <w:rPr>
          <w:rFonts w:ascii="仿宋" w:eastAsia="仿宋" w:hAnsi="Times New Roman" w:cs="仿宋" w:hint="eastAsia"/>
          <w:sz w:val="32"/>
          <w:szCs w:val="32"/>
        </w:rPr>
        <w:t>万元，比上年增加</w:t>
      </w:r>
      <w:r>
        <w:rPr>
          <w:rFonts w:ascii="仿宋" w:eastAsia="仿宋" w:hAnsi="Times New Roman" w:cs="仿宋"/>
          <w:sz w:val="28"/>
          <w:szCs w:val="28"/>
        </w:rPr>
        <w:t>806</w:t>
      </w:r>
      <w:r>
        <w:rPr>
          <w:rFonts w:ascii="仿宋" w:eastAsia="仿宋" w:hAnsi="Times New Roman" w:cs="仿宋" w:hint="eastAsia"/>
          <w:sz w:val="32"/>
          <w:szCs w:val="32"/>
        </w:rPr>
        <w:t>万元，增长</w:t>
      </w:r>
      <w:r>
        <w:rPr>
          <w:rFonts w:ascii="仿宋" w:eastAsia="仿宋" w:hAnsi="Times New Roman" w:cs="仿宋"/>
          <w:sz w:val="28"/>
          <w:szCs w:val="28"/>
        </w:rPr>
        <w:t>51.29</w:t>
      </w:r>
      <w:r>
        <w:rPr>
          <w:rFonts w:ascii="仿宋" w:eastAsia="仿宋" w:hAnsi="Times New Roman" w:cs="仿宋"/>
          <w:sz w:val="32"/>
          <w:szCs w:val="32"/>
        </w:rPr>
        <w:t>%,</w:t>
      </w:r>
      <w:r>
        <w:rPr>
          <w:rFonts w:ascii="仿宋" w:eastAsia="仿宋" w:hAnsi="Times New Roman" w:cs="仿宋" w:hint="eastAsia"/>
          <w:sz w:val="32"/>
          <w:szCs w:val="32"/>
        </w:rPr>
        <w:t>其中：一般公共预算财政拨款收入年初预算</w:t>
      </w:r>
      <w:r>
        <w:rPr>
          <w:rFonts w:ascii="仿宋" w:eastAsia="仿宋" w:hAnsi="Times New Roman" w:cs="仿宋"/>
          <w:sz w:val="28"/>
          <w:szCs w:val="28"/>
        </w:rPr>
        <w:t>2,378</w:t>
      </w:r>
      <w:r>
        <w:rPr>
          <w:rFonts w:ascii="仿宋" w:eastAsia="仿宋" w:hAnsi="Times New Roman" w:cs="仿宋" w:hint="eastAsia"/>
          <w:sz w:val="32"/>
          <w:szCs w:val="32"/>
        </w:rPr>
        <w:t>万元，比上年增减</w:t>
      </w:r>
      <w:r>
        <w:rPr>
          <w:rFonts w:ascii="仿宋" w:eastAsia="仿宋" w:hAnsi="Times New Roman" w:cs="仿宋"/>
          <w:sz w:val="28"/>
          <w:szCs w:val="28"/>
        </w:rPr>
        <w:t>806</w:t>
      </w:r>
      <w:r>
        <w:rPr>
          <w:rFonts w:ascii="仿宋" w:eastAsia="仿宋" w:hAnsi="Times New Roman" w:cs="仿宋" w:hint="eastAsia"/>
          <w:sz w:val="32"/>
          <w:szCs w:val="32"/>
        </w:rPr>
        <w:t>万元；</w:t>
      </w:r>
      <w:r>
        <w:rPr>
          <w:rFonts w:ascii="仿宋" w:eastAsia="仿宋" w:hAnsi="Times New Roman" w:cs="仿宋" w:hint="eastAsia"/>
          <w:sz w:val="32"/>
          <w:szCs w:val="32"/>
          <w:lang w:val="zh-CN"/>
        </w:rPr>
        <w:t>增长的主要原因是</w:t>
      </w:r>
      <w:r>
        <w:rPr>
          <w:rFonts w:ascii="仿宋" w:eastAsia="仿宋" w:hAnsi="Times New Roman" w:cs="仿宋" w:hint="eastAsia"/>
          <w:sz w:val="32"/>
          <w:szCs w:val="32"/>
        </w:rPr>
        <w:t>：</w:t>
      </w:r>
      <w:r>
        <w:rPr>
          <w:rFonts w:ascii="仿宋" w:eastAsia="仿宋" w:hAnsi="Times New Roman" w:cs="仿宋" w:hint="eastAsia"/>
          <w:sz w:val="28"/>
          <w:szCs w:val="28"/>
        </w:rPr>
        <w:t>预算内拨款包括结算表内村级运转经费</w:t>
      </w:r>
      <w:r>
        <w:rPr>
          <w:rFonts w:ascii="仿宋" w:eastAsia="仿宋" w:hAnsi="Times New Roman" w:cs="仿宋" w:hint="eastAsia"/>
          <w:sz w:val="32"/>
          <w:szCs w:val="32"/>
        </w:rPr>
        <w:t>。本部门支出</w:t>
      </w:r>
      <w:r>
        <w:rPr>
          <w:rFonts w:ascii="仿宋" w:eastAsia="仿宋" w:hAnsi="Times New Roman" w:cs="仿宋"/>
          <w:sz w:val="28"/>
          <w:szCs w:val="28"/>
        </w:rPr>
        <w:t>2,270</w:t>
      </w:r>
      <w:r>
        <w:rPr>
          <w:rFonts w:ascii="仿宋" w:eastAsia="仿宋" w:hAnsi="Times New Roman" w:cs="仿宋" w:hint="eastAsia"/>
          <w:sz w:val="32"/>
          <w:szCs w:val="32"/>
        </w:rPr>
        <w:t>万元，比上年增加</w:t>
      </w:r>
      <w:r>
        <w:rPr>
          <w:rFonts w:ascii="仿宋" w:eastAsia="仿宋" w:hAnsi="Times New Roman" w:cs="仿宋"/>
          <w:sz w:val="28"/>
          <w:szCs w:val="28"/>
        </w:rPr>
        <w:t>219</w:t>
      </w:r>
      <w:r>
        <w:rPr>
          <w:rFonts w:ascii="仿宋" w:eastAsia="仿宋" w:hAnsi="Times New Roman" w:cs="仿宋" w:hint="eastAsia"/>
          <w:sz w:val="32"/>
          <w:szCs w:val="32"/>
        </w:rPr>
        <w:t>万元，增长</w:t>
      </w:r>
      <w:r>
        <w:rPr>
          <w:rFonts w:ascii="仿宋" w:eastAsia="仿宋" w:hAnsi="Times New Roman" w:cs="仿宋"/>
          <w:sz w:val="28"/>
          <w:szCs w:val="28"/>
        </w:rPr>
        <w:t>10.68</w:t>
      </w:r>
      <w:r>
        <w:rPr>
          <w:rFonts w:ascii="仿宋" w:eastAsia="仿宋" w:hAnsi="Times New Roman" w:cs="仿宋"/>
          <w:sz w:val="32"/>
          <w:szCs w:val="32"/>
        </w:rPr>
        <w:t>%</w:t>
      </w:r>
      <w:r>
        <w:rPr>
          <w:rFonts w:ascii="仿宋" w:eastAsia="仿宋" w:hAnsi="Times New Roman" w:cs="仿宋" w:hint="eastAsia"/>
          <w:sz w:val="32"/>
          <w:szCs w:val="32"/>
        </w:rPr>
        <w:t>，。其中：基本</w:t>
      </w:r>
      <w:r>
        <w:rPr>
          <w:rFonts w:ascii="仿宋" w:eastAsia="仿宋" w:hAnsi="Times New Roman" w:cs="仿宋" w:hint="eastAsia"/>
          <w:sz w:val="32"/>
          <w:szCs w:val="32"/>
          <w:lang w:val="zh-CN"/>
        </w:rPr>
        <w:t>支出</w:t>
      </w:r>
      <w:r>
        <w:rPr>
          <w:rFonts w:ascii="仿宋" w:eastAsia="仿宋" w:hAnsi="Times New Roman" w:cs="仿宋" w:hint="eastAsia"/>
          <w:sz w:val="32"/>
          <w:szCs w:val="32"/>
        </w:rPr>
        <w:t>年初预算</w:t>
      </w:r>
      <w:r>
        <w:rPr>
          <w:rFonts w:ascii="仿宋" w:eastAsia="仿宋" w:hAnsi="Times New Roman" w:cs="仿宋"/>
          <w:sz w:val="28"/>
          <w:szCs w:val="28"/>
        </w:rPr>
        <w:t>2,270</w:t>
      </w:r>
      <w:r>
        <w:rPr>
          <w:rFonts w:ascii="仿宋" w:eastAsia="仿宋" w:hAnsi="Times New Roman" w:cs="仿宋" w:hint="eastAsia"/>
          <w:sz w:val="32"/>
          <w:szCs w:val="32"/>
        </w:rPr>
        <w:t>万元，比上年增加</w:t>
      </w:r>
      <w:r>
        <w:rPr>
          <w:rFonts w:ascii="仿宋" w:eastAsia="仿宋" w:hAnsi="Times New Roman" w:cs="仿宋"/>
          <w:sz w:val="28"/>
          <w:szCs w:val="28"/>
        </w:rPr>
        <w:t>219</w:t>
      </w:r>
      <w:r>
        <w:rPr>
          <w:rFonts w:ascii="仿宋" w:eastAsia="仿宋" w:hAnsi="Times New Roman" w:cs="仿宋" w:hint="eastAsia"/>
          <w:sz w:val="32"/>
          <w:szCs w:val="32"/>
        </w:rPr>
        <w:t>万元，增长</w:t>
      </w:r>
      <w:r>
        <w:rPr>
          <w:rFonts w:ascii="仿宋" w:eastAsia="仿宋" w:hAnsi="Times New Roman" w:cs="仿宋"/>
          <w:sz w:val="28"/>
          <w:szCs w:val="28"/>
        </w:rPr>
        <w:t>10.68</w:t>
      </w:r>
      <w:r>
        <w:rPr>
          <w:rFonts w:ascii="仿宋" w:eastAsia="仿宋" w:hAnsi="Times New Roman" w:cs="仿宋"/>
          <w:sz w:val="32"/>
          <w:szCs w:val="32"/>
        </w:rPr>
        <w:t>%</w:t>
      </w:r>
      <w:r>
        <w:rPr>
          <w:rFonts w:ascii="仿宋" w:eastAsia="仿宋" w:hAnsi="Times New Roman" w:cs="仿宋" w:hint="eastAsia"/>
          <w:sz w:val="32"/>
          <w:szCs w:val="32"/>
        </w:rPr>
        <w:t>；</w:t>
      </w:r>
      <w:r>
        <w:rPr>
          <w:rFonts w:ascii="仿宋" w:eastAsia="仿宋" w:hAnsi="Times New Roman" w:cs="仿宋" w:hint="eastAsia"/>
          <w:sz w:val="32"/>
          <w:szCs w:val="32"/>
          <w:lang w:val="zh-CN"/>
        </w:rPr>
        <w:t>增长的主要原因是</w:t>
      </w:r>
      <w:r>
        <w:rPr>
          <w:rFonts w:ascii="仿宋" w:eastAsia="仿宋" w:hAnsi="Times New Roman" w:cs="仿宋" w:hint="eastAsia"/>
          <w:sz w:val="32"/>
          <w:szCs w:val="32"/>
        </w:rPr>
        <w:t>：</w:t>
      </w:r>
      <w:r>
        <w:rPr>
          <w:rFonts w:ascii="Times New Roman" w:eastAsia="仿宋" w:hAnsi="Times New Roman" w:cs="Times New Roman" w:hint="eastAsia"/>
          <w:sz w:val="32"/>
          <w:szCs w:val="32"/>
          <w:lang w:val="zh-CN"/>
        </w:rPr>
        <w:t>人员工资基数增长和随之而来的五险两金缴纳金额增长</w:t>
      </w:r>
      <w:r>
        <w:rPr>
          <w:rFonts w:ascii="仿宋" w:eastAsia="仿宋" w:hAnsi="Times New Roman" w:cs="仿宋"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DD5FE9"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FD44B9">
        <w:rPr>
          <w:rFonts w:asciiTheme="minorEastAsia" w:eastAsiaTheme="minorEastAsia" w:hAnsiTheme="minorEastAsia" w:hint="eastAsia"/>
          <w:sz w:val="32"/>
          <w:szCs w:val="32"/>
        </w:rPr>
        <w:t>2378</w:t>
      </w:r>
      <w:r>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FD44B9">
        <w:rPr>
          <w:rFonts w:asciiTheme="minorEastAsia" w:eastAsiaTheme="minorEastAsia" w:hAnsiTheme="minorEastAsia" w:hint="eastAsia"/>
          <w:sz w:val="32"/>
          <w:szCs w:val="32"/>
        </w:rPr>
        <w:t>2378</w:t>
      </w:r>
      <w:r w:rsidR="00DD06FF">
        <w:rPr>
          <w:rFonts w:asciiTheme="minorEastAsia" w:eastAsiaTheme="minorEastAsia" w:hAnsiTheme="minorEastAsia" w:hint="eastAsia"/>
          <w:sz w:val="32"/>
          <w:szCs w:val="32"/>
        </w:rPr>
        <w:t>万元，占</w:t>
      </w:r>
      <w:r w:rsidR="00FD44B9">
        <w:rPr>
          <w:rFonts w:asciiTheme="minorEastAsia" w:eastAsiaTheme="minorEastAsia" w:hAnsiTheme="minorEastAsia" w:hint="eastAsia"/>
          <w:sz w:val="32"/>
          <w:szCs w:val="32"/>
        </w:rPr>
        <w:t>100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事业收入</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经营收入</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附属单位上缴收入</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其他收入</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CE04C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FD44B9">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万元，其中：</w:t>
      </w:r>
      <w:r w:rsidRPr="00CE04C3">
        <w:rPr>
          <w:rFonts w:asciiTheme="minorEastAsia" w:eastAsiaTheme="minorEastAsia" w:hAnsiTheme="minorEastAsia" w:hint="eastAsia"/>
          <w:sz w:val="32"/>
          <w:szCs w:val="32"/>
        </w:rPr>
        <w:t>基本支出</w:t>
      </w:r>
      <w:r w:rsidR="00FD44B9">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万元，占</w:t>
      </w:r>
      <w:r w:rsidR="00FD44B9">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项目支出</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上缴上级支出</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经营支出</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对附属单位补助支出</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FD44B9" w:rsidRDefault="00CE04C3" w:rsidP="00FD44B9">
      <w:pPr>
        <w:pStyle w:val="Default"/>
        <w:ind w:firstLine="63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w:t>
      </w:r>
      <w:r w:rsidR="00FD44B9">
        <w:rPr>
          <w:rFonts w:ascii="仿宋" w:eastAsia="仿宋" w:hAnsi="Times New Roman" w:cs="仿宋" w:hint="eastAsia"/>
          <w:sz w:val="32"/>
          <w:szCs w:val="32"/>
        </w:rPr>
        <w:t>收入</w:t>
      </w:r>
      <w:r w:rsidR="00FD44B9">
        <w:rPr>
          <w:rFonts w:ascii="仿宋" w:eastAsia="仿宋" w:hAnsi="Times New Roman" w:cs="仿宋"/>
          <w:sz w:val="28"/>
          <w:szCs w:val="28"/>
        </w:rPr>
        <w:t>2,378</w:t>
      </w:r>
      <w:r w:rsidR="00FD44B9">
        <w:rPr>
          <w:rFonts w:ascii="仿宋" w:eastAsia="仿宋" w:hAnsi="Times New Roman" w:cs="仿宋" w:hint="eastAsia"/>
          <w:sz w:val="32"/>
          <w:szCs w:val="32"/>
        </w:rPr>
        <w:t>万元，比上年增加</w:t>
      </w:r>
      <w:r w:rsidR="00FD44B9">
        <w:rPr>
          <w:rFonts w:ascii="仿宋" w:eastAsia="仿宋" w:hAnsi="Times New Roman" w:cs="仿宋"/>
          <w:sz w:val="28"/>
          <w:szCs w:val="28"/>
        </w:rPr>
        <w:t>806</w:t>
      </w:r>
      <w:r w:rsidR="00FD44B9">
        <w:rPr>
          <w:rFonts w:ascii="仿宋" w:eastAsia="仿宋" w:hAnsi="Times New Roman" w:cs="仿宋" w:hint="eastAsia"/>
          <w:sz w:val="32"/>
          <w:szCs w:val="32"/>
        </w:rPr>
        <w:t>万元，增长</w:t>
      </w:r>
      <w:r w:rsidR="00FD44B9">
        <w:rPr>
          <w:rFonts w:ascii="仿宋" w:eastAsia="仿宋" w:hAnsi="Times New Roman" w:cs="仿宋"/>
          <w:sz w:val="28"/>
          <w:szCs w:val="28"/>
        </w:rPr>
        <w:t>51.29</w:t>
      </w:r>
      <w:r w:rsidR="00FD44B9">
        <w:rPr>
          <w:rFonts w:ascii="仿宋" w:eastAsia="仿宋" w:hAnsi="Times New Roman" w:cs="仿宋"/>
          <w:sz w:val="32"/>
          <w:szCs w:val="32"/>
        </w:rPr>
        <w:t>%,</w:t>
      </w:r>
      <w:r w:rsidR="00FD44B9">
        <w:rPr>
          <w:rFonts w:ascii="仿宋" w:eastAsia="仿宋" w:hAnsi="Times New Roman" w:cs="仿宋" w:hint="eastAsia"/>
          <w:sz w:val="32"/>
          <w:szCs w:val="32"/>
        </w:rPr>
        <w:t>其中：一般公共预算财政拨款收入年初预算</w:t>
      </w:r>
      <w:r w:rsidR="00FD44B9">
        <w:rPr>
          <w:rFonts w:ascii="仿宋" w:eastAsia="仿宋" w:hAnsi="Times New Roman" w:cs="仿宋"/>
          <w:sz w:val="28"/>
          <w:szCs w:val="28"/>
        </w:rPr>
        <w:t>2,378</w:t>
      </w:r>
      <w:r w:rsidR="00FD44B9">
        <w:rPr>
          <w:rFonts w:ascii="仿宋" w:eastAsia="仿宋" w:hAnsi="Times New Roman" w:cs="仿宋" w:hint="eastAsia"/>
          <w:sz w:val="32"/>
          <w:szCs w:val="32"/>
        </w:rPr>
        <w:t>万元，比上年增减</w:t>
      </w:r>
      <w:r w:rsidR="00FD44B9">
        <w:rPr>
          <w:rFonts w:ascii="仿宋" w:eastAsia="仿宋" w:hAnsi="Times New Roman" w:cs="仿宋"/>
          <w:sz w:val="28"/>
          <w:szCs w:val="28"/>
        </w:rPr>
        <w:t>806</w:t>
      </w:r>
      <w:r w:rsidR="00FD44B9">
        <w:rPr>
          <w:rFonts w:ascii="仿宋" w:eastAsia="仿宋" w:hAnsi="Times New Roman" w:cs="仿宋" w:hint="eastAsia"/>
          <w:sz w:val="32"/>
          <w:szCs w:val="32"/>
        </w:rPr>
        <w:t>万元；</w:t>
      </w:r>
      <w:r w:rsidR="00FD44B9">
        <w:rPr>
          <w:rFonts w:ascii="仿宋" w:eastAsia="仿宋" w:hAnsi="Times New Roman" w:cs="仿宋" w:hint="eastAsia"/>
          <w:sz w:val="32"/>
          <w:szCs w:val="32"/>
          <w:lang w:val="zh-CN"/>
        </w:rPr>
        <w:t>增长的主要原因是</w:t>
      </w:r>
      <w:r w:rsidR="00FD44B9">
        <w:rPr>
          <w:rFonts w:ascii="仿宋" w:eastAsia="仿宋" w:hAnsi="Times New Roman" w:cs="仿宋" w:hint="eastAsia"/>
          <w:sz w:val="32"/>
          <w:szCs w:val="32"/>
        </w:rPr>
        <w:t>：</w:t>
      </w:r>
      <w:r w:rsidR="00FD44B9">
        <w:rPr>
          <w:rFonts w:ascii="仿宋" w:eastAsia="仿宋" w:hAnsi="Times New Roman" w:cs="仿宋" w:hint="eastAsia"/>
          <w:sz w:val="28"/>
          <w:szCs w:val="28"/>
        </w:rPr>
        <w:t>预算内拨款包括结算表内村级运转经费</w:t>
      </w:r>
      <w:r w:rsidR="00FD44B9">
        <w:rPr>
          <w:rFonts w:ascii="仿宋" w:eastAsia="仿宋" w:hAnsi="Times New Roman" w:cs="仿宋" w:hint="eastAsia"/>
          <w:sz w:val="32"/>
          <w:szCs w:val="32"/>
        </w:rPr>
        <w:t>。支出</w:t>
      </w:r>
      <w:r w:rsidR="00FD44B9">
        <w:rPr>
          <w:rFonts w:ascii="仿宋" w:eastAsia="仿宋" w:hAnsi="Times New Roman" w:cs="仿宋"/>
          <w:sz w:val="28"/>
          <w:szCs w:val="28"/>
        </w:rPr>
        <w:t>2,270</w:t>
      </w:r>
      <w:r w:rsidR="00FD44B9">
        <w:rPr>
          <w:rFonts w:ascii="仿宋" w:eastAsia="仿宋" w:hAnsi="Times New Roman" w:cs="仿宋" w:hint="eastAsia"/>
          <w:sz w:val="32"/>
          <w:szCs w:val="32"/>
        </w:rPr>
        <w:t>万元，比上年增加</w:t>
      </w:r>
      <w:r w:rsidR="00FD44B9">
        <w:rPr>
          <w:rFonts w:ascii="仿宋" w:eastAsia="仿宋" w:hAnsi="Times New Roman" w:cs="仿宋"/>
          <w:sz w:val="28"/>
          <w:szCs w:val="28"/>
        </w:rPr>
        <w:t>219</w:t>
      </w:r>
      <w:r w:rsidR="00FD44B9">
        <w:rPr>
          <w:rFonts w:ascii="仿宋" w:eastAsia="仿宋" w:hAnsi="Times New Roman" w:cs="仿宋" w:hint="eastAsia"/>
          <w:sz w:val="32"/>
          <w:szCs w:val="32"/>
        </w:rPr>
        <w:t>万元，增长</w:t>
      </w:r>
      <w:r w:rsidR="00FD44B9">
        <w:rPr>
          <w:rFonts w:ascii="仿宋" w:eastAsia="仿宋" w:hAnsi="Times New Roman" w:cs="仿宋"/>
          <w:sz w:val="28"/>
          <w:szCs w:val="28"/>
        </w:rPr>
        <w:t>10.68</w:t>
      </w:r>
      <w:r w:rsidR="00FD44B9">
        <w:rPr>
          <w:rFonts w:ascii="仿宋" w:eastAsia="仿宋" w:hAnsi="Times New Roman" w:cs="仿宋"/>
          <w:sz w:val="32"/>
          <w:szCs w:val="32"/>
        </w:rPr>
        <w:t>%</w:t>
      </w:r>
      <w:r w:rsidR="00FD44B9">
        <w:rPr>
          <w:rFonts w:ascii="仿宋" w:eastAsia="仿宋" w:hAnsi="Times New Roman" w:cs="仿宋" w:hint="eastAsia"/>
          <w:sz w:val="32"/>
          <w:szCs w:val="32"/>
        </w:rPr>
        <w:t>，。其中：基本</w:t>
      </w:r>
      <w:r w:rsidR="00FD44B9">
        <w:rPr>
          <w:rFonts w:ascii="仿宋" w:eastAsia="仿宋" w:hAnsi="Times New Roman" w:cs="仿宋" w:hint="eastAsia"/>
          <w:sz w:val="32"/>
          <w:szCs w:val="32"/>
          <w:lang w:val="zh-CN"/>
        </w:rPr>
        <w:t>支出</w:t>
      </w:r>
      <w:r w:rsidR="00FD44B9">
        <w:rPr>
          <w:rFonts w:ascii="仿宋" w:eastAsia="仿宋" w:hAnsi="Times New Roman" w:cs="仿宋" w:hint="eastAsia"/>
          <w:sz w:val="32"/>
          <w:szCs w:val="32"/>
        </w:rPr>
        <w:t>年初预算</w:t>
      </w:r>
      <w:r w:rsidR="00FD44B9">
        <w:rPr>
          <w:rFonts w:ascii="仿宋" w:eastAsia="仿宋" w:hAnsi="Times New Roman" w:cs="仿宋"/>
          <w:sz w:val="28"/>
          <w:szCs w:val="28"/>
        </w:rPr>
        <w:t>2,270</w:t>
      </w:r>
      <w:r w:rsidR="00FD44B9">
        <w:rPr>
          <w:rFonts w:ascii="仿宋" w:eastAsia="仿宋" w:hAnsi="Times New Roman" w:cs="仿宋" w:hint="eastAsia"/>
          <w:sz w:val="32"/>
          <w:szCs w:val="32"/>
        </w:rPr>
        <w:t>万元，比上年增加</w:t>
      </w:r>
      <w:r w:rsidR="00FD44B9">
        <w:rPr>
          <w:rFonts w:ascii="仿宋" w:eastAsia="仿宋" w:hAnsi="Times New Roman" w:cs="仿宋"/>
          <w:sz w:val="28"/>
          <w:szCs w:val="28"/>
        </w:rPr>
        <w:t>219</w:t>
      </w:r>
      <w:r w:rsidR="00FD44B9">
        <w:rPr>
          <w:rFonts w:ascii="仿宋" w:eastAsia="仿宋" w:hAnsi="Times New Roman" w:cs="仿宋" w:hint="eastAsia"/>
          <w:sz w:val="32"/>
          <w:szCs w:val="32"/>
        </w:rPr>
        <w:t>万元，增长</w:t>
      </w:r>
      <w:r w:rsidR="00FD44B9">
        <w:rPr>
          <w:rFonts w:ascii="仿宋" w:eastAsia="仿宋" w:hAnsi="Times New Roman" w:cs="仿宋"/>
          <w:sz w:val="28"/>
          <w:szCs w:val="28"/>
        </w:rPr>
        <w:t>10.68</w:t>
      </w:r>
      <w:r w:rsidR="00FD44B9">
        <w:rPr>
          <w:rFonts w:ascii="仿宋" w:eastAsia="仿宋" w:hAnsi="Times New Roman" w:cs="仿宋"/>
          <w:sz w:val="32"/>
          <w:szCs w:val="32"/>
        </w:rPr>
        <w:t>%</w:t>
      </w:r>
      <w:r w:rsidR="00FD44B9">
        <w:rPr>
          <w:rFonts w:ascii="仿宋" w:eastAsia="仿宋" w:hAnsi="Times New Roman" w:cs="仿宋" w:hint="eastAsia"/>
          <w:sz w:val="32"/>
          <w:szCs w:val="32"/>
        </w:rPr>
        <w:t>；</w:t>
      </w:r>
      <w:r w:rsidR="00FD44B9">
        <w:rPr>
          <w:rFonts w:ascii="仿宋" w:eastAsia="仿宋" w:hAnsi="Times New Roman" w:cs="仿宋" w:hint="eastAsia"/>
          <w:sz w:val="32"/>
          <w:szCs w:val="32"/>
          <w:lang w:val="zh-CN"/>
        </w:rPr>
        <w:t>增长的主要原因是</w:t>
      </w:r>
      <w:r w:rsidR="00FD44B9">
        <w:rPr>
          <w:rFonts w:ascii="仿宋" w:eastAsia="仿宋" w:hAnsi="Times New Roman" w:cs="仿宋" w:hint="eastAsia"/>
          <w:sz w:val="32"/>
          <w:szCs w:val="32"/>
        </w:rPr>
        <w:t>：</w:t>
      </w:r>
      <w:r w:rsidR="00FD44B9">
        <w:rPr>
          <w:rFonts w:ascii="Times New Roman" w:eastAsia="仿宋" w:hAnsi="Times New Roman" w:cs="Times New Roman" w:hint="eastAsia"/>
          <w:sz w:val="32"/>
          <w:szCs w:val="32"/>
          <w:lang w:val="zh-CN"/>
        </w:rPr>
        <w:t>人员工资基数增长和随之而来的五险两金缴纳金额增长</w:t>
      </w:r>
      <w:r w:rsidR="00FD44B9">
        <w:rPr>
          <w:rFonts w:ascii="仿宋" w:eastAsia="仿宋" w:hAnsi="Times New Roman" w:cs="仿宋" w:hint="eastAsia"/>
          <w:sz w:val="32"/>
          <w:szCs w:val="32"/>
        </w:rPr>
        <w:t>。</w:t>
      </w:r>
    </w:p>
    <w:p w:rsidR="00DD5FE9" w:rsidRPr="00B845B3" w:rsidRDefault="00DD5FE9" w:rsidP="00FD44B9">
      <w:pPr>
        <w:pStyle w:val="Default"/>
        <w:ind w:firstLine="630"/>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lastRenderedPageBreak/>
        <w:t>（一）财政拨款支出决算总体情况</w:t>
      </w:r>
    </w:p>
    <w:p w:rsidR="00B845B3" w:rsidRDefault="00CE76A0" w:rsidP="00FD44B9">
      <w:pPr>
        <w:pStyle w:val="Default"/>
        <w:ind w:firstLine="63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FD44B9">
        <w:rPr>
          <w:rFonts w:ascii="仿宋" w:eastAsia="仿宋" w:hAnsi="Times New Roman" w:cs="仿宋"/>
          <w:sz w:val="28"/>
          <w:szCs w:val="28"/>
        </w:rPr>
        <w:t>2,270</w:t>
      </w:r>
      <w:r w:rsidR="00FD44B9">
        <w:rPr>
          <w:rFonts w:ascii="仿宋" w:eastAsia="仿宋" w:hAnsi="Times New Roman" w:cs="仿宋" w:hint="eastAsia"/>
          <w:sz w:val="32"/>
          <w:szCs w:val="32"/>
        </w:rPr>
        <w:t>万元，比上年增加</w:t>
      </w:r>
      <w:r w:rsidR="00FD44B9">
        <w:rPr>
          <w:rFonts w:ascii="仿宋" w:eastAsia="仿宋" w:hAnsi="Times New Roman" w:cs="仿宋"/>
          <w:sz w:val="28"/>
          <w:szCs w:val="28"/>
        </w:rPr>
        <w:t>219</w:t>
      </w:r>
      <w:r w:rsidR="00FD44B9">
        <w:rPr>
          <w:rFonts w:ascii="仿宋" w:eastAsia="仿宋" w:hAnsi="Times New Roman" w:cs="仿宋" w:hint="eastAsia"/>
          <w:sz w:val="32"/>
          <w:szCs w:val="32"/>
        </w:rPr>
        <w:t>万元，增长</w:t>
      </w:r>
      <w:r w:rsidR="00FD44B9">
        <w:rPr>
          <w:rFonts w:ascii="仿宋" w:eastAsia="仿宋" w:hAnsi="Times New Roman" w:cs="仿宋"/>
          <w:sz w:val="28"/>
          <w:szCs w:val="28"/>
        </w:rPr>
        <w:t>10.68</w:t>
      </w:r>
      <w:r w:rsidR="00FD44B9">
        <w:rPr>
          <w:rFonts w:ascii="仿宋" w:eastAsia="仿宋" w:hAnsi="Times New Roman" w:cs="仿宋"/>
          <w:sz w:val="32"/>
          <w:szCs w:val="32"/>
        </w:rPr>
        <w:t>%</w:t>
      </w:r>
      <w:r w:rsidR="00FD44B9">
        <w:rPr>
          <w:rFonts w:ascii="仿宋" w:eastAsia="仿宋" w:hAnsi="Times New Roman" w:cs="仿宋" w:hint="eastAsia"/>
          <w:sz w:val="32"/>
          <w:szCs w:val="32"/>
        </w:rPr>
        <w:t>，。其中：基本</w:t>
      </w:r>
      <w:r w:rsidR="00FD44B9">
        <w:rPr>
          <w:rFonts w:ascii="仿宋" w:eastAsia="仿宋" w:hAnsi="Times New Roman" w:cs="仿宋" w:hint="eastAsia"/>
          <w:sz w:val="32"/>
          <w:szCs w:val="32"/>
          <w:lang w:val="zh-CN"/>
        </w:rPr>
        <w:t>支出</w:t>
      </w:r>
      <w:r w:rsidR="00FD44B9">
        <w:rPr>
          <w:rFonts w:ascii="仿宋" w:eastAsia="仿宋" w:hAnsi="Times New Roman" w:cs="仿宋" w:hint="eastAsia"/>
          <w:sz w:val="32"/>
          <w:szCs w:val="32"/>
        </w:rPr>
        <w:t>年初预算</w:t>
      </w:r>
      <w:r w:rsidR="00FD44B9">
        <w:rPr>
          <w:rFonts w:ascii="仿宋" w:eastAsia="仿宋" w:hAnsi="Times New Roman" w:cs="仿宋"/>
          <w:sz w:val="28"/>
          <w:szCs w:val="28"/>
        </w:rPr>
        <w:t>2,270</w:t>
      </w:r>
      <w:r w:rsidR="00FD44B9">
        <w:rPr>
          <w:rFonts w:ascii="仿宋" w:eastAsia="仿宋" w:hAnsi="Times New Roman" w:cs="仿宋" w:hint="eastAsia"/>
          <w:sz w:val="32"/>
          <w:szCs w:val="32"/>
        </w:rPr>
        <w:t>万元，比上年增加</w:t>
      </w:r>
      <w:r w:rsidR="00FD44B9">
        <w:rPr>
          <w:rFonts w:ascii="仿宋" w:eastAsia="仿宋" w:hAnsi="Times New Roman" w:cs="仿宋"/>
          <w:sz w:val="28"/>
          <w:szCs w:val="28"/>
        </w:rPr>
        <w:t>219</w:t>
      </w:r>
      <w:r w:rsidR="00FD44B9">
        <w:rPr>
          <w:rFonts w:ascii="仿宋" w:eastAsia="仿宋" w:hAnsi="Times New Roman" w:cs="仿宋" w:hint="eastAsia"/>
          <w:sz w:val="32"/>
          <w:szCs w:val="32"/>
        </w:rPr>
        <w:t>万元，增长</w:t>
      </w:r>
      <w:r w:rsidR="00FD44B9">
        <w:rPr>
          <w:rFonts w:ascii="仿宋" w:eastAsia="仿宋" w:hAnsi="Times New Roman" w:cs="仿宋"/>
          <w:sz w:val="28"/>
          <w:szCs w:val="28"/>
        </w:rPr>
        <w:t>10.68</w:t>
      </w:r>
      <w:r w:rsidR="00FD44B9">
        <w:rPr>
          <w:rFonts w:ascii="仿宋" w:eastAsia="仿宋" w:hAnsi="Times New Roman" w:cs="仿宋"/>
          <w:sz w:val="32"/>
          <w:szCs w:val="32"/>
        </w:rPr>
        <w:t>%</w:t>
      </w:r>
      <w:r w:rsidR="00FD44B9">
        <w:rPr>
          <w:rFonts w:ascii="仿宋" w:eastAsia="仿宋" w:hAnsi="Times New Roman" w:cs="仿宋" w:hint="eastAsia"/>
          <w:sz w:val="32"/>
          <w:szCs w:val="32"/>
        </w:rPr>
        <w:t>；</w:t>
      </w:r>
      <w:r w:rsidR="00FD44B9">
        <w:rPr>
          <w:rFonts w:ascii="仿宋" w:eastAsia="仿宋" w:hAnsi="Times New Roman" w:cs="仿宋" w:hint="eastAsia"/>
          <w:sz w:val="32"/>
          <w:szCs w:val="32"/>
          <w:lang w:val="zh-CN"/>
        </w:rPr>
        <w:t>增长的主要原因是</w:t>
      </w:r>
      <w:r w:rsidR="00FD44B9">
        <w:rPr>
          <w:rFonts w:ascii="仿宋" w:eastAsia="仿宋" w:hAnsi="Times New Roman" w:cs="仿宋" w:hint="eastAsia"/>
          <w:sz w:val="32"/>
          <w:szCs w:val="32"/>
        </w:rPr>
        <w:t>：</w:t>
      </w:r>
      <w:r w:rsidR="00FD44B9">
        <w:rPr>
          <w:rFonts w:ascii="Times New Roman" w:eastAsia="仿宋" w:hAnsi="Times New Roman" w:cs="Times New Roman" w:hint="eastAsia"/>
          <w:sz w:val="32"/>
          <w:szCs w:val="32"/>
          <w:lang w:val="zh-CN"/>
        </w:rPr>
        <w:t>人员工资基数增长和随之而来的五险两金缴纳金额增长</w:t>
      </w:r>
      <w:r w:rsidR="00FD44B9">
        <w:rPr>
          <w:rFonts w:ascii="仿宋" w:eastAsia="仿宋" w:hAnsi="Times New Roman" w:cs="仿宋" w:hint="eastAsia"/>
          <w:sz w:val="32"/>
          <w:szCs w:val="32"/>
        </w:rPr>
        <w:t>。</w:t>
      </w:r>
    </w:p>
    <w:p w:rsidR="00CE76A0" w:rsidRPr="00B33BEA" w:rsidRDefault="00B33BEA" w:rsidP="00B85D8B">
      <w:pPr>
        <w:pStyle w:val="Default"/>
        <w:ind w:firstLineChars="150" w:firstLine="482"/>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62378F" w:rsidRPr="00B33BEA" w:rsidRDefault="00B33BEA" w:rsidP="0062378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FD44B9">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万元，主要用于以下方面：</w:t>
      </w:r>
      <w:r w:rsidR="0062378F">
        <w:rPr>
          <w:rFonts w:asciiTheme="minorEastAsia" w:eastAsiaTheme="minorEastAsia" w:hAnsiTheme="minorEastAsia" w:hint="eastAsia"/>
          <w:sz w:val="32"/>
          <w:szCs w:val="32"/>
        </w:rPr>
        <w:t>一般公共服务（类）支出</w:t>
      </w:r>
      <w:r w:rsidR="00634885">
        <w:rPr>
          <w:rFonts w:asciiTheme="minorEastAsia" w:eastAsiaTheme="minorEastAsia" w:hAnsiTheme="minorEastAsia" w:hint="eastAsia"/>
          <w:sz w:val="32"/>
          <w:szCs w:val="32"/>
        </w:rPr>
        <w:t>2270</w:t>
      </w:r>
      <w:r w:rsidR="0062378F">
        <w:rPr>
          <w:rFonts w:asciiTheme="minorEastAsia" w:eastAsiaTheme="minorEastAsia" w:hAnsiTheme="minorEastAsia" w:hint="eastAsia"/>
          <w:sz w:val="32"/>
          <w:szCs w:val="32"/>
        </w:rPr>
        <w:t>万元，占</w:t>
      </w:r>
      <w:r w:rsidR="00634885">
        <w:rPr>
          <w:rFonts w:asciiTheme="minorEastAsia" w:eastAsiaTheme="minorEastAsia" w:hAnsiTheme="minorEastAsia" w:hint="eastAsia"/>
          <w:sz w:val="32"/>
          <w:szCs w:val="32"/>
        </w:rPr>
        <w:t>100</w:t>
      </w:r>
      <w:r w:rsidR="0062378F">
        <w:rPr>
          <w:rFonts w:asciiTheme="minorEastAsia" w:eastAsiaTheme="minorEastAsia" w:hAnsiTheme="minorEastAsia" w:hint="eastAsia"/>
          <w:sz w:val="32"/>
          <w:szCs w:val="32"/>
        </w:rPr>
        <w:t>%；教育（类）支出</w:t>
      </w:r>
      <w:r w:rsidR="00FD0034">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sidR="0062378F">
        <w:rPr>
          <w:rFonts w:asciiTheme="minorEastAsia" w:eastAsiaTheme="minorEastAsia" w:hAnsiTheme="minorEastAsia" w:hint="eastAsia"/>
          <w:sz w:val="32"/>
          <w:szCs w:val="32"/>
        </w:rPr>
        <w:t>%;</w:t>
      </w:r>
      <w:r w:rsidR="0062378F">
        <w:rPr>
          <w:rFonts w:asciiTheme="minorEastAsia" w:eastAsiaTheme="minorEastAsia" w:hAnsiTheme="minorEastAsia"/>
          <w:sz w:val="32"/>
          <w:szCs w:val="32"/>
        </w:rPr>
        <w:t>………</w:t>
      </w:r>
      <w:r w:rsidR="0062378F" w:rsidRPr="00B33BEA">
        <w:rPr>
          <w:rFonts w:asciiTheme="minorEastAsia" w:eastAsiaTheme="minorEastAsia" w:hAnsiTheme="minorEastAsia" w:hint="eastAsia"/>
          <w:i/>
          <w:color w:val="FF0000"/>
          <w:sz w:val="32"/>
          <w:szCs w:val="32"/>
        </w:rPr>
        <w:t>（可根据实际情况进行增减</w:t>
      </w:r>
      <w:r w:rsidR="0062378F">
        <w:rPr>
          <w:rFonts w:asciiTheme="minorEastAsia" w:eastAsiaTheme="minorEastAsia" w:hAnsiTheme="minorEastAsia" w:hint="eastAsia"/>
          <w:i/>
          <w:color w:val="FF0000"/>
          <w:sz w:val="32"/>
          <w:szCs w:val="32"/>
        </w:rPr>
        <w:t>,要求到类级科目</w:t>
      </w:r>
      <w:r w:rsidR="0062378F" w:rsidRPr="00B33BEA">
        <w:rPr>
          <w:rFonts w:asciiTheme="minorEastAsia" w:eastAsiaTheme="minorEastAsia" w:hAnsiTheme="minorEastAsia" w:hint="eastAsia"/>
          <w:i/>
          <w:color w:val="FF0000"/>
          <w:sz w:val="32"/>
          <w:szCs w:val="32"/>
        </w:rPr>
        <w:t>）</w:t>
      </w:r>
    </w:p>
    <w:p w:rsidR="00CE76A0" w:rsidRPr="0062378F" w:rsidRDefault="0062378F" w:rsidP="0062378F">
      <w:pPr>
        <w:pStyle w:val="Default"/>
        <w:ind w:firstLineChars="250" w:firstLine="80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年度财政拨款支出年初预算数为</w:t>
      </w:r>
      <w:r w:rsidR="00634885">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万元，支出决算数为</w:t>
      </w:r>
      <w:r w:rsidR="00634885">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万元，完成年初预算的</w:t>
      </w:r>
      <w:r w:rsidR="00634885">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%，其中：</w:t>
      </w:r>
    </w:p>
    <w:p w:rsidR="0062378F" w:rsidRP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1、一般公共服务（类）款）（项）。</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634885">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w:t>
      </w:r>
      <w:r w:rsidR="0002229B">
        <w:rPr>
          <w:rFonts w:asciiTheme="minorEastAsia" w:eastAsiaTheme="minorEastAsia" w:hAnsiTheme="minorEastAsia" w:hint="eastAsia"/>
          <w:sz w:val="32"/>
          <w:szCs w:val="32"/>
        </w:rPr>
        <w:t>支出决算为</w:t>
      </w:r>
      <w:r w:rsidR="00634885">
        <w:rPr>
          <w:rFonts w:asciiTheme="minorEastAsia" w:eastAsiaTheme="minorEastAsia" w:hAnsiTheme="minorEastAsia" w:hint="eastAsia"/>
          <w:sz w:val="32"/>
          <w:szCs w:val="32"/>
        </w:rPr>
        <w:t>2270</w:t>
      </w:r>
      <w:r w:rsidR="0002229B">
        <w:rPr>
          <w:rFonts w:asciiTheme="minorEastAsia" w:eastAsiaTheme="minorEastAsia" w:hAnsiTheme="minorEastAsia" w:hint="eastAsia"/>
          <w:sz w:val="32"/>
          <w:szCs w:val="32"/>
        </w:rPr>
        <w:t>万元，完成年初预算的</w:t>
      </w:r>
      <w:r w:rsidR="00634885">
        <w:rPr>
          <w:rFonts w:asciiTheme="minorEastAsia" w:eastAsiaTheme="minorEastAsia" w:hAnsiTheme="minorEastAsia" w:hint="eastAsia"/>
          <w:sz w:val="32"/>
          <w:szCs w:val="32"/>
        </w:rPr>
        <w:t>100</w:t>
      </w:r>
      <w:r w:rsidR="0002229B">
        <w:rPr>
          <w:rFonts w:asciiTheme="minorEastAsia" w:eastAsiaTheme="minorEastAsia" w:hAnsiTheme="minorEastAsia" w:hint="eastAsia"/>
          <w:sz w:val="32"/>
          <w:szCs w:val="32"/>
        </w:rPr>
        <w:t>%，决算数大于（小于）年初预算数的主要原因是：</w:t>
      </w:r>
      <w:r w:rsidR="0002229B">
        <w:rPr>
          <w:rFonts w:asciiTheme="minorEastAsia" w:eastAsiaTheme="minorEastAsia" w:hAnsiTheme="minorEastAsia"/>
          <w:sz w:val="32"/>
          <w:szCs w:val="32"/>
        </w:rPr>
        <w:t>……</w:t>
      </w:r>
    </w:p>
    <w:p w:rsidR="0062378F" w:rsidRPr="0062378F" w:rsidRDefault="0002229B"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sz w:val="32"/>
          <w:szCs w:val="32"/>
        </w:rPr>
        <w:t>………</w:t>
      </w:r>
      <w:r w:rsidRPr="00B33BEA">
        <w:rPr>
          <w:rFonts w:asciiTheme="minorEastAsia" w:eastAsiaTheme="minorEastAsia" w:hAnsiTheme="minorEastAsia" w:hint="eastAsia"/>
          <w:i/>
          <w:color w:val="FF0000"/>
          <w:sz w:val="32"/>
          <w:szCs w:val="32"/>
        </w:rPr>
        <w:t>（可根据实际情况进行增减</w:t>
      </w:r>
      <w:r>
        <w:rPr>
          <w:rFonts w:asciiTheme="minorEastAsia" w:eastAsiaTheme="minorEastAsia" w:hAnsiTheme="minorEastAsia" w:hint="eastAsia"/>
          <w:i/>
          <w:color w:val="FF0000"/>
          <w:sz w:val="32"/>
          <w:szCs w:val="32"/>
        </w:rPr>
        <w:t>,要求到项级科目</w:t>
      </w:r>
      <w:r w:rsidRPr="00B33BEA">
        <w:rPr>
          <w:rFonts w:asciiTheme="minorEastAsia" w:eastAsiaTheme="minorEastAsia" w:hAnsiTheme="minorEastAsia" w:hint="eastAsia"/>
          <w:i/>
          <w:color w:val="FF0000"/>
          <w:sz w:val="32"/>
          <w:szCs w:val="32"/>
        </w:rPr>
        <w:t>）</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02229B" w:rsidRDefault="0027426B" w:rsidP="0027426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年度财政拨款基本支出</w:t>
      </w:r>
      <w:r w:rsidR="00634885">
        <w:rPr>
          <w:rFonts w:asciiTheme="minorEastAsia" w:eastAsiaTheme="minorEastAsia" w:hAnsiTheme="minorEastAsia" w:hint="eastAsia"/>
          <w:sz w:val="32"/>
          <w:szCs w:val="32"/>
        </w:rPr>
        <w:t>2270</w:t>
      </w:r>
      <w:r>
        <w:rPr>
          <w:rFonts w:asciiTheme="minorEastAsia" w:eastAsiaTheme="minorEastAsia" w:hAnsiTheme="minorEastAsia" w:hint="eastAsia"/>
          <w:sz w:val="32"/>
          <w:szCs w:val="32"/>
        </w:rPr>
        <w:t>万元，其中：人员经费</w:t>
      </w:r>
      <w:r w:rsidR="00634885">
        <w:rPr>
          <w:rFonts w:asciiTheme="minorEastAsia" w:eastAsiaTheme="minorEastAsia" w:hAnsiTheme="minorEastAsia" w:hint="eastAsia"/>
          <w:sz w:val="32"/>
          <w:szCs w:val="32"/>
        </w:rPr>
        <w:t>1728.41</w:t>
      </w:r>
      <w:r>
        <w:rPr>
          <w:rFonts w:asciiTheme="minorEastAsia" w:eastAsiaTheme="minorEastAsia" w:hAnsiTheme="minorEastAsia" w:hint="eastAsia"/>
          <w:sz w:val="32"/>
          <w:szCs w:val="32"/>
        </w:rPr>
        <w:t>万元，</w:t>
      </w:r>
      <w:r w:rsidR="00074155">
        <w:rPr>
          <w:rFonts w:asciiTheme="minorEastAsia" w:eastAsiaTheme="minorEastAsia" w:hAnsiTheme="minorEastAsia" w:hint="eastAsia"/>
          <w:sz w:val="32"/>
          <w:szCs w:val="32"/>
        </w:rPr>
        <w:t>占基本支出的</w:t>
      </w:r>
      <w:r w:rsidR="00634885">
        <w:rPr>
          <w:rFonts w:asciiTheme="minorEastAsia" w:eastAsiaTheme="minorEastAsia" w:hAnsiTheme="minorEastAsia" w:hint="eastAsia"/>
          <w:sz w:val="32"/>
          <w:szCs w:val="32"/>
        </w:rPr>
        <w:t>76.14</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Pr="0027426B">
        <w:rPr>
          <w:rFonts w:asciiTheme="minorEastAsia" w:eastAsiaTheme="minorEastAsia" w:hAnsiTheme="minorEastAsia" w:hint="eastAsia"/>
          <w:sz w:val="32"/>
          <w:szCs w:val="32"/>
        </w:rPr>
        <w:t>基本工资</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津贴补贴</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奖金</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伙食补助费</w:t>
      </w:r>
      <w:r>
        <w:rPr>
          <w:rFonts w:asciiTheme="minorEastAsia" w:eastAsiaTheme="minorEastAsia" w:hAnsiTheme="minorEastAsia"/>
          <w:sz w:val="32"/>
          <w:szCs w:val="32"/>
        </w:rPr>
        <w:t>……</w:t>
      </w:r>
      <w:r>
        <w:rPr>
          <w:rFonts w:asciiTheme="minorEastAsia" w:eastAsiaTheme="minorEastAsia" w:hAnsiTheme="minorEastAsia" w:hint="eastAsia"/>
          <w:sz w:val="32"/>
          <w:szCs w:val="32"/>
        </w:rPr>
        <w:t>；公用经费</w:t>
      </w:r>
      <w:r w:rsidR="00634885">
        <w:rPr>
          <w:rFonts w:asciiTheme="minorEastAsia" w:eastAsiaTheme="minorEastAsia" w:hAnsiTheme="minorEastAsia" w:hint="eastAsia"/>
          <w:sz w:val="32"/>
          <w:szCs w:val="32"/>
        </w:rPr>
        <w:t>541.80</w:t>
      </w:r>
      <w:r>
        <w:rPr>
          <w:rFonts w:asciiTheme="minorEastAsia" w:eastAsiaTheme="minorEastAsia" w:hAnsiTheme="minorEastAsia" w:hint="eastAsia"/>
          <w:sz w:val="32"/>
          <w:szCs w:val="32"/>
        </w:rPr>
        <w:t>万元，</w:t>
      </w:r>
      <w:r w:rsidR="00074155" w:rsidRPr="00074155">
        <w:rPr>
          <w:rFonts w:asciiTheme="minorEastAsia" w:eastAsiaTheme="minorEastAsia" w:hAnsiTheme="minorEastAsia" w:hint="eastAsia"/>
          <w:sz w:val="32"/>
          <w:szCs w:val="32"/>
        </w:rPr>
        <w:t>占基本支出的</w:t>
      </w:r>
      <w:r w:rsidR="00634885">
        <w:rPr>
          <w:rFonts w:asciiTheme="minorEastAsia" w:eastAsiaTheme="minorEastAsia" w:hAnsiTheme="minorEastAsia" w:hint="eastAsia"/>
          <w:sz w:val="32"/>
          <w:szCs w:val="32"/>
        </w:rPr>
        <w:t>23.86</w:t>
      </w:r>
      <w:r w:rsidR="00074155" w:rsidRPr="00074155">
        <w:rPr>
          <w:rFonts w:asciiTheme="minorEastAsia" w:eastAsiaTheme="minorEastAsia" w:hAnsiTheme="minorEastAsia" w:hint="eastAsia"/>
          <w:sz w:val="32"/>
          <w:szCs w:val="32"/>
        </w:rPr>
        <w:t>%</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00FE16FA" w:rsidRPr="00FE16FA">
        <w:rPr>
          <w:rFonts w:asciiTheme="minorEastAsia" w:eastAsiaTheme="minorEastAsia" w:hAnsiTheme="minorEastAsia" w:hint="eastAsia"/>
          <w:sz w:val="32"/>
          <w:szCs w:val="32"/>
        </w:rPr>
        <w:t>办公费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印刷费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咨询费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手续费</w:t>
      </w:r>
      <w:r w:rsidR="005767CC">
        <w:rPr>
          <w:rFonts w:asciiTheme="minorEastAsia" w:eastAsiaTheme="minorEastAsia" w:hAnsiTheme="minorEastAsia"/>
          <w:sz w:val="32"/>
          <w:szCs w:val="32"/>
        </w:rPr>
        <w:t>……</w:t>
      </w:r>
      <w:r w:rsidR="005767CC">
        <w:rPr>
          <w:rFonts w:asciiTheme="minorEastAsia" w:eastAsiaTheme="minorEastAsia" w:hAnsiTheme="minorEastAsia" w:hint="eastAsia"/>
          <w:sz w:val="32"/>
          <w:szCs w:val="32"/>
        </w:rPr>
        <w:t>。</w:t>
      </w:r>
      <w:r w:rsidR="005767CC" w:rsidRPr="00B33BEA">
        <w:rPr>
          <w:rFonts w:asciiTheme="minorEastAsia" w:eastAsiaTheme="minorEastAsia" w:hAnsiTheme="minorEastAsia" w:hint="eastAsia"/>
          <w:i/>
          <w:color w:val="FF0000"/>
          <w:sz w:val="32"/>
          <w:szCs w:val="32"/>
        </w:rPr>
        <w:t>（可根据实际情况进行增减）</w:t>
      </w:r>
    </w:p>
    <w:p w:rsidR="00DD5FE9" w:rsidRPr="005767CC" w:rsidRDefault="00DD5FE9" w:rsidP="00DD5FE9">
      <w:pPr>
        <w:pStyle w:val="Default"/>
        <w:rPr>
          <w:rFonts w:hAnsi="黑体"/>
          <w:b/>
          <w:sz w:val="32"/>
          <w:szCs w:val="32"/>
        </w:rPr>
      </w:pPr>
      <w:r w:rsidRPr="005767CC">
        <w:rPr>
          <w:rFonts w:hAnsi="黑体" w:hint="eastAsia"/>
          <w:b/>
          <w:sz w:val="32"/>
          <w:szCs w:val="32"/>
        </w:rPr>
        <w:t>七、一般公共预算财政拨款三公经费支出决算情况说明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预算为</w:t>
      </w:r>
      <w:r w:rsidR="008D56A3">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万元，支出决算为</w:t>
      </w:r>
      <w:r w:rsidR="008D56A3">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万元，完成预算的</w:t>
      </w:r>
      <w:r w:rsidR="008D56A3">
        <w:rPr>
          <w:rFonts w:asciiTheme="minorEastAsia" w:eastAsiaTheme="minorEastAsia" w:hAnsiTheme="minorEastAsia" w:hint="eastAsia"/>
          <w:sz w:val="32"/>
          <w:szCs w:val="32"/>
        </w:rPr>
        <w:t>80</w:t>
      </w:r>
      <w:r>
        <w:rPr>
          <w:rFonts w:asciiTheme="minorEastAsia" w:eastAsiaTheme="minorEastAsia" w:hAnsiTheme="minorEastAsia" w:hint="eastAsia"/>
          <w:sz w:val="32"/>
          <w:szCs w:val="32"/>
        </w:rPr>
        <w:t>%，其中：</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lastRenderedPageBreak/>
        <w:t>因公出国（境）费支出预算为</w:t>
      </w:r>
      <w:r w:rsidR="008D56A3">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万元，支出决算为</w:t>
      </w:r>
      <w:r w:rsidR="00FD0034">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万元，完成预算的</w:t>
      </w:r>
      <w:r w:rsidR="00FD0034">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，决算数大于（小于）预算数的主要原因是</w:t>
      </w:r>
      <w:r w:rsidRPr="00590D9F">
        <w:rPr>
          <w:rFonts w:asciiTheme="minorEastAsia" w:eastAsiaTheme="minorEastAsia" w:hAnsiTheme="minorEastAsia" w:hint="eastAsia"/>
          <w:sz w:val="32"/>
          <w:szCs w:val="32"/>
        </w:rPr>
        <w:t>……</w:t>
      </w:r>
      <w:r w:rsidR="004717A2">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与上年相比减少（增加）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4717A2">
        <w:rPr>
          <w:rFonts w:asciiTheme="minorEastAsia" w:eastAsiaTheme="minorEastAsia" w:hAnsiTheme="minorEastAsia" w:hint="eastAsia"/>
          <w:sz w:val="32"/>
          <w:szCs w:val="32"/>
        </w:rPr>
        <w:t>减少（增长）</w:t>
      </w:r>
      <w:r w:rsidR="00FD0034">
        <w:rPr>
          <w:rFonts w:asciiTheme="minorEastAsia" w:eastAsiaTheme="minorEastAsia" w:hAnsiTheme="minorEastAsia" w:hint="eastAsia"/>
          <w:sz w:val="32"/>
          <w:szCs w:val="32"/>
        </w:rPr>
        <w:t>0</w:t>
      </w:r>
      <w:r w:rsidR="004717A2">
        <w:rPr>
          <w:rFonts w:asciiTheme="minorEastAsia" w:eastAsiaTheme="minorEastAsia" w:hAnsiTheme="minorEastAsia" w:hint="eastAsia"/>
          <w:sz w:val="32"/>
          <w:szCs w:val="32"/>
        </w:rPr>
        <w:t>%,</w:t>
      </w:r>
      <w:r w:rsidR="004717A2" w:rsidRPr="004717A2">
        <w:rPr>
          <w:rFonts w:asciiTheme="minorEastAsia" w:eastAsiaTheme="minorEastAsia" w:hAnsiTheme="minorEastAsia" w:hint="eastAsia"/>
          <w:sz w:val="32"/>
          <w:szCs w:val="32"/>
        </w:rPr>
        <w:t>减少（增长）的主要原因是……。</w:t>
      </w:r>
    </w:p>
    <w:p w:rsidR="005767CC" w:rsidRP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8D56A3">
        <w:rPr>
          <w:rFonts w:asciiTheme="minorEastAsia" w:eastAsiaTheme="minorEastAsia" w:hAnsiTheme="minorEastAsia" w:hint="eastAsia"/>
          <w:sz w:val="32"/>
          <w:szCs w:val="32"/>
        </w:rPr>
        <w:t>15</w:t>
      </w:r>
      <w:r w:rsidR="004717A2" w:rsidRPr="004717A2">
        <w:rPr>
          <w:rFonts w:asciiTheme="minorEastAsia" w:eastAsiaTheme="minorEastAsia" w:hAnsiTheme="minorEastAsia" w:hint="eastAsia"/>
          <w:sz w:val="32"/>
          <w:szCs w:val="32"/>
        </w:rPr>
        <w:t>万元，支出决算为</w:t>
      </w:r>
      <w:r w:rsidR="008D56A3">
        <w:rPr>
          <w:rFonts w:asciiTheme="minorEastAsia" w:eastAsiaTheme="minorEastAsia" w:hAnsiTheme="minorEastAsia" w:hint="eastAsia"/>
          <w:sz w:val="32"/>
          <w:szCs w:val="32"/>
        </w:rPr>
        <w:t>12</w:t>
      </w:r>
      <w:r w:rsidR="004717A2" w:rsidRPr="004717A2">
        <w:rPr>
          <w:rFonts w:asciiTheme="minorEastAsia" w:eastAsiaTheme="minorEastAsia" w:hAnsiTheme="minorEastAsia" w:hint="eastAsia"/>
          <w:sz w:val="32"/>
          <w:szCs w:val="32"/>
        </w:rPr>
        <w:t>万元，完成预算的</w:t>
      </w:r>
      <w:r w:rsidR="008D56A3">
        <w:rPr>
          <w:rFonts w:asciiTheme="minorEastAsia" w:eastAsiaTheme="minorEastAsia" w:hAnsiTheme="minorEastAsia" w:hint="eastAsia"/>
          <w:sz w:val="32"/>
          <w:szCs w:val="32"/>
        </w:rPr>
        <w:t>80</w:t>
      </w:r>
      <w:r w:rsidR="004717A2" w:rsidRPr="004717A2">
        <w:rPr>
          <w:rFonts w:asciiTheme="minorEastAsia" w:eastAsiaTheme="minorEastAsia" w:hAnsiTheme="minorEastAsia" w:hint="eastAsia"/>
          <w:sz w:val="32"/>
          <w:szCs w:val="32"/>
        </w:rPr>
        <w:t>%，</w:t>
      </w:r>
      <w:r w:rsidR="008D56A3">
        <w:rPr>
          <w:rFonts w:asciiTheme="minorEastAsia" w:eastAsiaTheme="minorEastAsia" w:hAnsiTheme="minorEastAsia" w:hint="eastAsia"/>
          <w:sz w:val="32"/>
          <w:szCs w:val="32"/>
        </w:rPr>
        <w:t>决算数大于（小于）预算数的主要原因是……，与上年相比减少9万元，减少43</w:t>
      </w:r>
      <w:r w:rsidR="004717A2" w:rsidRPr="004717A2">
        <w:rPr>
          <w:rFonts w:asciiTheme="minorEastAsia" w:eastAsiaTheme="minorEastAsia" w:hAnsiTheme="minorEastAsia" w:hint="eastAsia"/>
          <w:sz w:val="32"/>
          <w:szCs w:val="32"/>
        </w:rPr>
        <w:t>%,</w:t>
      </w:r>
      <w:r w:rsidR="008D56A3">
        <w:rPr>
          <w:rFonts w:asciiTheme="minorEastAsia" w:eastAsiaTheme="minorEastAsia" w:hAnsiTheme="minorEastAsia" w:hint="eastAsia"/>
          <w:sz w:val="32"/>
          <w:szCs w:val="32"/>
        </w:rPr>
        <w:t>减少的主要原因是从源头控制非生产性支出</w:t>
      </w:r>
      <w:r w:rsidR="004717A2" w:rsidRPr="004717A2">
        <w:rPr>
          <w:rFonts w:asciiTheme="minorEastAsia" w:eastAsiaTheme="minorEastAsia" w:hAnsiTheme="minorEastAsia" w:hint="eastAsia"/>
          <w:sz w:val="32"/>
          <w:szCs w:val="32"/>
        </w:rPr>
        <w:t>。</w:t>
      </w:r>
    </w:p>
    <w:p w:rsidR="005767CC" w:rsidRPr="004717A2" w:rsidRDefault="004717A2" w:rsidP="004717A2">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运行维护费支出预算为</w:t>
      </w:r>
      <w:r w:rsidR="008D56A3">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万元，支出决算为</w:t>
      </w:r>
      <w:r w:rsidR="00FD0034">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万元，完成预算的</w:t>
      </w:r>
      <w:r w:rsidR="00FD0034">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%，决算数大于（小于）预算数的主要原因是……，与上年相比减少（增加）</w:t>
      </w:r>
      <w:r w:rsidR="00FD0034">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万元，减少（增长）</w:t>
      </w:r>
      <w:r w:rsidR="00FD0034">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%,减少（增长）的主要原因是……。</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8D56A3">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万元，占</w:t>
      </w:r>
      <w:r w:rsidR="008D56A3">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8D56A3">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8D56A3">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5767CC" w:rsidRDefault="004717A2" w:rsidP="00C3049A">
      <w:pPr>
        <w:pStyle w:val="Default"/>
        <w:ind w:firstLineChars="200" w:firstLine="640"/>
        <w:rPr>
          <w:rFonts w:asciiTheme="minorEastAsia" w:eastAsiaTheme="minorEastAsia" w:hAnsiTheme="minorEastAsia"/>
          <w:b/>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w:t>
      </w:r>
      <w:r>
        <w:rPr>
          <w:rFonts w:asciiTheme="minorEastAsia" w:eastAsiaTheme="minorEastAsia" w:hAnsiTheme="minorEastAsia" w:hint="eastAsia"/>
          <w:sz w:val="32"/>
          <w:szCs w:val="32"/>
        </w:rPr>
        <w:t>支出决算为</w:t>
      </w:r>
      <w:r w:rsidR="008D56A3">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C3049A">
        <w:rPr>
          <w:rFonts w:asciiTheme="minorEastAsia" w:eastAsiaTheme="minorEastAsia" w:hAnsiTheme="minorEastAsia" w:hint="eastAsia"/>
          <w:sz w:val="32"/>
          <w:szCs w:val="32"/>
        </w:rPr>
        <w:t>全年安排</w:t>
      </w:r>
      <w:r w:rsidR="00C3049A" w:rsidRPr="00C3049A">
        <w:rPr>
          <w:rFonts w:asciiTheme="minorEastAsia" w:eastAsiaTheme="minorEastAsia" w:hAnsiTheme="minorEastAsia" w:hint="eastAsia"/>
          <w:sz w:val="32"/>
          <w:szCs w:val="32"/>
        </w:rPr>
        <w:t>因公出国（境）团组</w:t>
      </w:r>
      <w:r w:rsidR="00FD0034">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个，累计</w:t>
      </w:r>
      <w:r w:rsidR="00FD0034">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人次</w:t>
      </w:r>
      <w:r w:rsidR="00D644EE" w:rsidRPr="00316C4B">
        <w:rPr>
          <w:rFonts w:asciiTheme="minorEastAsia" w:eastAsiaTheme="minorEastAsia" w:hAnsiTheme="minorEastAsia" w:hint="eastAsia"/>
          <w:i/>
          <w:color w:val="FF0000"/>
          <w:sz w:val="32"/>
          <w:szCs w:val="32"/>
        </w:rPr>
        <w:t>（精确到</w:t>
      </w:r>
      <w:r w:rsidR="00316C4B" w:rsidRPr="00316C4B">
        <w:rPr>
          <w:rFonts w:asciiTheme="minorEastAsia" w:eastAsiaTheme="minorEastAsia" w:hAnsiTheme="minorEastAsia" w:hint="eastAsia"/>
          <w:i/>
          <w:color w:val="FF0000"/>
          <w:sz w:val="32"/>
          <w:szCs w:val="32"/>
        </w:rPr>
        <w:t>个位数</w:t>
      </w:r>
      <w:r w:rsidR="00D644EE" w:rsidRPr="00316C4B">
        <w:rPr>
          <w:rFonts w:asciiTheme="minorEastAsia" w:eastAsiaTheme="minorEastAsia" w:hAnsiTheme="minorEastAsia" w:hint="eastAsia"/>
          <w:i/>
          <w:color w:val="FF0000"/>
          <w:sz w:val="32"/>
          <w:szCs w:val="32"/>
        </w:rPr>
        <w:t>）</w:t>
      </w:r>
      <w:r w:rsidR="00C3049A">
        <w:rPr>
          <w:rFonts w:asciiTheme="minorEastAsia" w:eastAsiaTheme="minorEastAsia" w:hAnsiTheme="minorEastAsia" w:hint="eastAsia"/>
          <w:sz w:val="32"/>
          <w:szCs w:val="32"/>
        </w:rPr>
        <w:t>,开支内容包括：</w:t>
      </w:r>
    </w:p>
    <w:p w:rsidR="005767CC"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sz w:val="32"/>
          <w:szCs w:val="32"/>
        </w:rPr>
        <w:t>……</w:t>
      </w:r>
      <w:r w:rsidRPr="00C3049A">
        <w:rPr>
          <w:rFonts w:asciiTheme="minorEastAsia" w:eastAsiaTheme="minorEastAsia" w:hAnsiTheme="minorEastAsia" w:hint="eastAsia"/>
          <w:i/>
          <w:color w:val="FF0000"/>
          <w:sz w:val="32"/>
          <w:szCs w:val="32"/>
        </w:rPr>
        <w:t>（活动名称）</w:t>
      </w:r>
      <w:r>
        <w:rPr>
          <w:rFonts w:asciiTheme="minorEastAsia" w:eastAsiaTheme="minorEastAsia" w:hAnsiTheme="minorEastAsia" w:hint="eastAsia"/>
          <w:sz w:val="32"/>
          <w:szCs w:val="32"/>
        </w:rPr>
        <w:t>支出</w:t>
      </w:r>
      <w:r w:rsidR="00FD003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万元，主要用于</w:t>
      </w:r>
      <w:r>
        <w:rPr>
          <w:rFonts w:asciiTheme="minorEastAsia" w:eastAsiaTheme="minorEastAsia" w:hAnsiTheme="minorEastAsia"/>
          <w:sz w:val="32"/>
          <w:szCs w:val="32"/>
        </w:rPr>
        <w:t>………</w:t>
      </w:r>
      <w:r w:rsidRPr="00C3049A">
        <w:rPr>
          <w:rFonts w:asciiTheme="minorEastAsia" w:eastAsiaTheme="minorEastAsia" w:hAnsiTheme="minorEastAsia" w:hint="eastAsia"/>
          <w:i/>
          <w:color w:val="FF0000"/>
          <w:sz w:val="32"/>
          <w:szCs w:val="32"/>
        </w:rPr>
        <w:t>（活动内容）</w:t>
      </w:r>
    </w:p>
    <w:p w:rsidR="00C3049A" w:rsidRDefault="00C3049A" w:rsidP="00DD5FE9">
      <w:pPr>
        <w:pStyle w:val="Default"/>
        <w:rPr>
          <w:rFonts w:asciiTheme="minorEastAsia" w:eastAsiaTheme="minorEastAsia" w:hAnsiTheme="minorEastAsia"/>
          <w:sz w:val="32"/>
          <w:szCs w:val="32"/>
        </w:rPr>
      </w:pPr>
      <w:r>
        <w:rPr>
          <w:rFonts w:asciiTheme="minorEastAsia" w:eastAsiaTheme="minorEastAsia" w:hAnsiTheme="minorEastAsia"/>
          <w:sz w:val="32"/>
          <w:szCs w:val="32"/>
        </w:rPr>
        <w:t>……</w:t>
      </w:r>
      <w:r w:rsidRPr="00B33BEA">
        <w:rPr>
          <w:rFonts w:asciiTheme="minorEastAsia" w:eastAsiaTheme="minorEastAsia" w:hAnsiTheme="minorEastAsia" w:hint="eastAsia"/>
          <w:i/>
          <w:color w:val="FF0000"/>
          <w:sz w:val="32"/>
          <w:szCs w:val="32"/>
        </w:rPr>
        <w:t>（可根据实际情况进行增减）</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8D56A3">
        <w:rPr>
          <w:rFonts w:asciiTheme="minorEastAsia" w:eastAsiaTheme="minorEastAsia" w:hAnsiTheme="minorEastAsia" w:hint="eastAsia"/>
          <w:sz w:val="32"/>
          <w:szCs w:val="32"/>
        </w:rPr>
        <w:t>12</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w:t>
      </w:r>
      <w:r w:rsidRPr="00C3049A">
        <w:rPr>
          <w:rFonts w:asciiTheme="minorEastAsia" w:eastAsiaTheme="minorEastAsia" w:hAnsiTheme="minorEastAsia" w:hint="eastAsia"/>
          <w:sz w:val="32"/>
          <w:szCs w:val="32"/>
        </w:rPr>
        <w:t>共接待来访团组个、来宾人次</w:t>
      </w:r>
      <w:r w:rsidR="001678BD" w:rsidRPr="00316C4B">
        <w:rPr>
          <w:rFonts w:asciiTheme="minorEastAsia" w:eastAsiaTheme="minorEastAsia" w:hAnsiTheme="minorEastAsia" w:hint="eastAsia"/>
          <w:i/>
          <w:color w:val="FF0000"/>
          <w:sz w:val="32"/>
          <w:szCs w:val="32"/>
        </w:rPr>
        <w:t>（精确到个位数）</w:t>
      </w:r>
      <w:bookmarkStart w:id="3" w:name="_GoBack"/>
      <w:bookmarkEnd w:id="3"/>
      <w:r>
        <w:rPr>
          <w:rFonts w:asciiTheme="minorEastAsia" w:eastAsiaTheme="minorEastAsia" w:hAnsiTheme="minorEastAsia" w:hint="eastAsia"/>
          <w:sz w:val="32"/>
          <w:szCs w:val="32"/>
        </w:rPr>
        <w:t>，主要是</w:t>
      </w:r>
      <w:r>
        <w:rPr>
          <w:rFonts w:asciiTheme="minorEastAsia" w:eastAsiaTheme="minorEastAsia" w:hAnsiTheme="minorEastAsia"/>
          <w:sz w:val="32"/>
          <w:szCs w:val="32"/>
        </w:rPr>
        <w:t>………</w:t>
      </w:r>
      <w:r w:rsidRPr="00C3049A">
        <w:rPr>
          <w:rFonts w:asciiTheme="minorEastAsia" w:eastAsiaTheme="minorEastAsia" w:hAnsiTheme="minorEastAsia" w:hint="eastAsia"/>
          <w:i/>
          <w:color w:val="FF0000"/>
          <w:sz w:val="32"/>
          <w:szCs w:val="32"/>
        </w:rPr>
        <w:t>（活动内容）</w:t>
      </w:r>
      <w:r>
        <w:rPr>
          <w:rFonts w:asciiTheme="minorEastAsia" w:eastAsiaTheme="minorEastAsia" w:hAnsiTheme="minorEastAsia" w:hint="eastAsia"/>
          <w:sz w:val="32"/>
          <w:szCs w:val="32"/>
        </w:rPr>
        <w:t>发生的接待支出。</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8D56A3">
        <w:rPr>
          <w:rFonts w:asciiTheme="minorEastAsia" w:hAnsiTheme="minorEastAsia" w:hint="eastAsia"/>
          <w:sz w:val="32"/>
          <w:szCs w:val="32"/>
        </w:rPr>
        <w:t>0</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113F2B">
        <w:rPr>
          <w:rFonts w:asciiTheme="minorEastAsia" w:hAnsiTheme="minorEastAsia" w:hint="eastAsia"/>
          <w:sz w:val="32"/>
          <w:szCs w:val="32"/>
        </w:rPr>
        <w:t>0</w:t>
      </w:r>
      <w:r w:rsidR="006D7730">
        <w:rPr>
          <w:rFonts w:asciiTheme="minorEastAsia" w:hAnsiTheme="minorEastAsia" w:hint="eastAsia"/>
          <w:sz w:val="32"/>
          <w:szCs w:val="32"/>
        </w:rPr>
        <w:t>万元，</w:t>
      </w:r>
      <w:r w:rsidR="00FD0034">
        <w:rPr>
          <w:rFonts w:asciiTheme="minorEastAsia" w:hAnsiTheme="minorEastAsia" w:hint="eastAsia"/>
          <w:sz w:val="32"/>
          <w:szCs w:val="32"/>
        </w:rPr>
        <w:t>（单位本级或某二级机构）更新公务用0</w:t>
      </w:r>
      <w:r w:rsidR="006D7730">
        <w:rPr>
          <w:rFonts w:asciiTheme="minorEastAsia" w:hAnsiTheme="minorEastAsia" w:hint="eastAsia"/>
          <w:sz w:val="32"/>
          <w:szCs w:val="32"/>
        </w:rPr>
        <w:t>辆</w:t>
      </w:r>
      <w:r w:rsidR="006D7730">
        <w:rPr>
          <w:rFonts w:asciiTheme="minorEastAsia" w:hAnsiTheme="minorEastAsia"/>
          <w:sz w:val="32"/>
          <w:szCs w:val="32"/>
        </w:rPr>
        <w:t>……</w:t>
      </w:r>
      <w:r w:rsidR="006D7730" w:rsidRPr="00B33BEA">
        <w:rPr>
          <w:rFonts w:asciiTheme="minorEastAsia" w:hAnsiTheme="minorEastAsia" w:hint="eastAsia"/>
          <w:i/>
          <w:color w:val="FF0000"/>
          <w:sz w:val="32"/>
          <w:szCs w:val="32"/>
        </w:rPr>
        <w:t>（可根据实际情况进行增减）</w:t>
      </w:r>
      <w:r w:rsidR="006D7730" w:rsidRPr="006D7730">
        <w:rPr>
          <w:rFonts w:asciiTheme="minorEastAsia" w:hAnsiTheme="minorEastAsia" w:hint="eastAsia"/>
          <w:color w:val="000000" w:themeColor="text1"/>
          <w:sz w:val="32"/>
          <w:szCs w:val="32"/>
        </w:rPr>
        <w:t>。</w:t>
      </w:r>
      <w:r w:rsidR="006D7730" w:rsidRPr="004717A2">
        <w:rPr>
          <w:rFonts w:asciiTheme="minorEastAsia" w:hAnsiTheme="minorEastAsia" w:hint="eastAsia"/>
          <w:sz w:val="32"/>
          <w:szCs w:val="32"/>
        </w:rPr>
        <w:t>公务用车运行维护费</w:t>
      </w:r>
      <w:r w:rsidR="00113F2B">
        <w:rPr>
          <w:rFonts w:asciiTheme="minorEastAsia" w:hAnsiTheme="minorEastAsia" w:hint="eastAsia"/>
          <w:sz w:val="32"/>
          <w:szCs w:val="32"/>
        </w:rPr>
        <w:t>0</w:t>
      </w:r>
      <w:r w:rsidR="006D7730">
        <w:rPr>
          <w:rFonts w:asciiTheme="minorEastAsia" w:hAnsiTheme="minorEastAsia" w:hint="eastAsia"/>
          <w:sz w:val="32"/>
          <w:szCs w:val="32"/>
        </w:rPr>
        <w:t>万元，主要是</w:t>
      </w:r>
      <w:r w:rsidR="006D7730">
        <w:rPr>
          <w:rFonts w:asciiTheme="minorEastAsia" w:hAnsiTheme="minorEastAsia"/>
          <w:sz w:val="32"/>
          <w:szCs w:val="32"/>
        </w:rPr>
        <w:t>……</w:t>
      </w:r>
      <w:r w:rsidR="006D7730">
        <w:rPr>
          <w:rFonts w:asciiTheme="minorEastAsia" w:hAnsiTheme="minorEastAsia" w:hint="eastAsia"/>
          <w:sz w:val="32"/>
          <w:szCs w:val="32"/>
        </w:rPr>
        <w:t>支出，截止20</w:t>
      </w:r>
      <w:r w:rsidR="00041E3F">
        <w:rPr>
          <w:rFonts w:asciiTheme="minorEastAsia" w:hAnsiTheme="minorEastAsia" w:hint="eastAsia"/>
          <w:sz w:val="32"/>
          <w:szCs w:val="32"/>
        </w:rPr>
        <w:t>20</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113F2B">
        <w:rPr>
          <w:rFonts w:asciiTheme="minorEastAsia" w:hAnsiTheme="minorEastAsia" w:hint="eastAsia"/>
          <w:sz w:val="32"/>
          <w:szCs w:val="32"/>
        </w:rPr>
        <w:t>0</w:t>
      </w:r>
      <w:r w:rsidR="006D7730" w:rsidRPr="006D7730">
        <w:rPr>
          <w:rFonts w:asciiTheme="minorEastAsia" w:hAnsiTheme="minorEastAsia" w:hint="eastAsia"/>
          <w:sz w:val="32"/>
          <w:szCs w:val="32"/>
        </w:rPr>
        <w:t>辆</w:t>
      </w:r>
      <w:r w:rsidR="006D7730">
        <w:rPr>
          <w:rFonts w:asciiTheme="minorEastAsia" w:hAnsiTheme="minorEastAsia" w:hint="eastAsia"/>
          <w:sz w:val="32"/>
          <w:szCs w:val="32"/>
        </w:rPr>
        <w:t>。</w:t>
      </w:r>
      <w:r w:rsidR="00651EEC">
        <w:rPr>
          <w:rFonts w:asciiTheme="minorEastAsia" w:hAnsiTheme="minorEastAsia" w:cs="黑体" w:hint="eastAsia"/>
          <w:i/>
          <w:color w:val="FF0000"/>
          <w:kern w:val="0"/>
          <w:sz w:val="32"/>
          <w:szCs w:val="32"/>
        </w:rPr>
        <w:t>（三公</w:t>
      </w:r>
      <w:r w:rsidR="00651EEC" w:rsidRPr="000273BD">
        <w:rPr>
          <w:rFonts w:asciiTheme="minorEastAsia" w:hAnsiTheme="minorEastAsia" w:cs="黑体" w:hint="eastAsia"/>
          <w:i/>
          <w:color w:val="FF0000"/>
          <w:kern w:val="0"/>
          <w:sz w:val="32"/>
          <w:szCs w:val="32"/>
        </w:rPr>
        <w:t>经费支出口径应在专业名词解释中予以说明）</w:t>
      </w:r>
    </w:p>
    <w:p w:rsidR="00DD5FE9" w:rsidRPr="006D7730" w:rsidRDefault="00DD5FE9" w:rsidP="00DD5FE9">
      <w:pPr>
        <w:pStyle w:val="Default"/>
        <w:rPr>
          <w:rFonts w:hAnsi="黑体"/>
          <w:b/>
          <w:sz w:val="32"/>
          <w:szCs w:val="32"/>
        </w:rPr>
      </w:pPr>
      <w:r w:rsidRPr="006D7730">
        <w:rPr>
          <w:rFonts w:hAnsi="黑体" w:hint="eastAsia"/>
          <w:b/>
          <w:sz w:val="32"/>
          <w:szCs w:val="32"/>
        </w:rPr>
        <w:lastRenderedPageBreak/>
        <w:t>八、</w:t>
      </w:r>
      <w:r w:rsidR="006D7730" w:rsidRPr="006D7730">
        <w:rPr>
          <w:rFonts w:hAnsi="黑体" w:hint="eastAsia"/>
          <w:b/>
          <w:sz w:val="32"/>
          <w:szCs w:val="32"/>
        </w:rPr>
        <w:t>政府性基金预算收入支出决算情况</w:t>
      </w:r>
    </w:p>
    <w:p w:rsidR="006D7730" w:rsidRPr="00C77645" w:rsidRDefault="00C77645" w:rsidP="00DD5FE9">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万元，其中</w:t>
      </w:r>
      <w:r w:rsidRPr="00C77645">
        <w:rPr>
          <w:rFonts w:asciiTheme="minorEastAsia" w:eastAsiaTheme="minorEastAsia" w:hAnsiTheme="minorEastAsia" w:hint="eastAsia"/>
          <w:sz w:val="32"/>
          <w:szCs w:val="32"/>
        </w:rPr>
        <w:t>基本支出</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万元，项目支出</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113F2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i/>
          <w:color w:val="FF0000"/>
          <w:sz w:val="32"/>
          <w:szCs w:val="32"/>
        </w:rPr>
        <w:t>（无政府性基金收支也需要说明：本单位无政府性基金收支）</w:t>
      </w:r>
    </w:p>
    <w:p w:rsidR="00A92E9F" w:rsidRDefault="00C77645" w:rsidP="00DD5FE9">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关于机关运行经费支出说明</w:t>
      </w:r>
    </w:p>
    <w:p w:rsidR="00A92E9F" w:rsidRDefault="00A92E9F" w:rsidP="00A92E9F">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年度机关运行经费支出</w:t>
      </w:r>
      <w:r w:rsidR="009719B1">
        <w:rPr>
          <w:rFonts w:asciiTheme="minorEastAsia" w:eastAsiaTheme="minorEastAsia" w:hAnsiTheme="minorEastAsia" w:hint="eastAsia"/>
          <w:sz w:val="32"/>
          <w:szCs w:val="32"/>
        </w:rPr>
        <w:t>541.80</w:t>
      </w:r>
      <w:r w:rsidRPr="00A92E9F">
        <w:rPr>
          <w:rFonts w:asciiTheme="minorEastAsia" w:eastAsiaTheme="minorEastAsia" w:hAnsiTheme="minorEastAsia" w:hint="eastAsia"/>
          <w:sz w:val="32"/>
          <w:szCs w:val="32"/>
        </w:rPr>
        <w:t>万元</w:t>
      </w:r>
      <w:r w:rsidRPr="00A92E9F">
        <w:rPr>
          <w:rFonts w:asciiTheme="minorEastAsia" w:eastAsiaTheme="minorEastAsia" w:hAnsiTheme="minorEastAsia" w:hint="eastAsia"/>
          <w:i/>
          <w:color w:val="FF0000"/>
          <w:sz w:val="32"/>
          <w:szCs w:val="32"/>
        </w:rPr>
        <w:t>（与部门决算中行政单位和参照公务员法管理事业单位一般公共预算财政拨款基本支出中公用经费之和一致）</w:t>
      </w:r>
      <w:r w:rsidRPr="00A92E9F">
        <w:rPr>
          <w:rFonts w:asciiTheme="minorEastAsia" w:eastAsiaTheme="minorEastAsia" w:hAnsiTheme="minorEastAsia" w:hint="eastAsia"/>
          <w:sz w:val="32"/>
          <w:szCs w:val="32"/>
        </w:rPr>
        <w:t>，比</w:t>
      </w:r>
      <w:r w:rsidR="00B861B2">
        <w:rPr>
          <w:rFonts w:asciiTheme="minorEastAsia" w:eastAsiaTheme="minorEastAsia" w:hAnsiTheme="minorEastAsia" w:hint="eastAsia"/>
          <w:sz w:val="32"/>
          <w:szCs w:val="32"/>
        </w:rPr>
        <w:t>上年决算数528</w:t>
      </w:r>
      <w:r w:rsidR="00B861B2" w:rsidRPr="00A92E9F">
        <w:rPr>
          <w:rFonts w:asciiTheme="minorEastAsia" w:eastAsiaTheme="minorEastAsia" w:hAnsiTheme="minorEastAsia" w:hint="eastAsia"/>
          <w:sz w:val="32"/>
          <w:szCs w:val="32"/>
        </w:rPr>
        <w:t>万元</w:t>
      </w:r>
      <w:r w:rsidR="00B861B2">
        <w:rPr>
          <w:rFonts w:asciiTheme="minorEastAsia" w:eastAsiaTheme="minorEastAsia" w:hAnsiTheme="minorEastAsia" w:hint="eastAsia"/>
          <w:sz w:val="32"/>
          <w:szCs w:val="32"/>
        </w:rPr>
        <w:t>增加13.8万元，增长2.6</w:t>
      </w:r>
      <w:r w:rsidRPr="00A92E9F">
        <w:rPr>
          <w:rFonts w:asciiTheme="minorEastAsia" w:eastAsiaTheme="minorEastAsia" w:hAnsiTheme="minorEastAsia" w:hint="eastAsia"/>
          <w:sz w:val="32"/>
          <w:szCs w:val="32"/>
        </w:rPr>
        <w:t>%。主要原因是：</w:t>
      </w:r>
      <w:r w:rsidR="00B861B2">
        <w:rPr>
          <w:rFonts w:asciiTheme="minorEastAsia" w:eastAsiaTheme="minorEastAsia" w:hAnsiTheme="minorEastAsia" w:hint="eastAsia"/>
          <w:sz w:val="32"/>
          <w:szCs w:val="32"/>
        </w:rPr>
        <w:t>劳务工资价格略有上涨</w:t>
      </w:r>
      <w:r w:rsidRPr="00A92E9F">
        <w:rPr>
          <w:rFonts w:asciiTheme="minorEastAsia" w:eastAsiaTheme="minorEastAsia" w:hAnsiTheme="minorEastAsia" w:hint="eastAsia"/>
          <w:i/>
          <w:color w:val="FF0000"/>
          <w:sz w:val="32"/>
          <w:szCs w:val="32"/>
        </w:rPr>
        <w:t>（具体增减原因由部门根据实际情况填列，机关运行经费支出口径应在专业名词解释中予以说明）</w:t>
      </w:r>
      <w:r w:rsidRPr="00A92E9F">
        <w:rPr>
          <w:rFonts w:asciiTheme="minorEastAsia" w:eastAsiaTheme="minorEastAsia" w:hAnsiTheme="minorEastAsia" w:hint="eastAsia"/>
          <w:sz w:val="32"/>
          <w:szCs w:val="32"/>
        </w:rPr>
        <w:t>。</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p>
    <w:p w:rsidR="009E6E9A" w:rsidRPr="009E6E9A" w:rsidRDefault="009E6E9A" w:rsidP="009E6E9A">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9E6E9A">
        <w:rPr>
          <w:rFonts w:asciiTheme="minorEastAsia" w:eastAsiaTheme="minorEastAsia" w:hAnsiTheme="minorEastAsia" w:hint="eastAsia"/>
          <w:sz w:val="32"/>
          <w:szCs w:val="32"/>
        </w:rPr>
        <w:t>年本部门开支会议费</w:t>
      </w:r>
      <w:r w:rsidR="009719B1">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万元，用于召开……会议，人数</w:t>
      </w:r>
      <w:r w:rsidR="00B861B2">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人，内容为……；开支培训费</w:t>
      </w:r>
      <w:r w:rsidR="00B861B2">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万元，用于开展……培训，人数</w:t>
      </w:r>
      <w:r w:rsidR="00B861B2">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人，内容为……；举办……等节庆、晚会、论坛、赛事活动，开支</w:t>
      </w:r>
      <w:r w:rsidR="00B861B2">
        <w:rPr>
          <w:rFonts w:asciiTheme="minorEastAsia" w:eastAsiaTheme="minorEastAsia" w:hAnsiTheme="minorEastAsia" w:hint="eastAsia"/>
          <w:sz w:val="32"/>
          <w:szCs w:val="32"/>
        </w:rPr>
        <w:t>0</w:t>
      </w:r>
      <w:r w:rsidRPr="009E6E9A">
        <w:rPr>
          <w:rFonts w:asciiTheme="minorEastAsia" w:eastAsiaTheme="minorEastAsia" w:hAnsiTheme="minorEastAsia" w:hint="eastAsia"/>
          <w:sz w:val="32"/>
          <w:szCs w:val="32"/>
        </w:rPr>
        <w:t>万元，主要是……。（注：三类会议、培训活动，节庆、晚会、论坛、赛事等活动，请分项列明活动计划及经费预算情况）</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关于政府采购支出说明</w:t>
      </w:r>
    </w:p>
    <w:p w:rsidR="00A92E9F" w:rsidRPr="00A92E9F" w:rsidRDefault="00A92E9F" w:rsidP="009E6E9A">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年度政府采购支出总额</w:t>
      </w:r>
      <w:r w:rsidR="002412C8">
        <w:rPr>
          <w:rFonts w:asciiTheme="minorEastAsia" w:eastAsiaTheme="minorEastAsia" w:hAnsiTheme="minorEastAsia" w:hint="eastAsia"/>
          <w:sz w:val="32"/>
          <w:szCs w:val="32"/>
        </w:rPr>
        <w:t>19</w:t>
      </w:r>
      <w:r w:rsidRPr="00A92E9F">
        <w:rPr>
          <w:rFonts w:asciiTheme="minorEastAsia" w:eastAsiaTheme="minorEastAsia" w:hAnsiTheme="minorEastAsia" w:hint="eastAsia"/>
          <w:sz w:val="32"/>
          <w:szCs w:val="32"/>
        </w:rPr>
        <w:t>万元，其中：政府采购货物支出</w:t>
      </w:r>
      <w:r w:rsidR="002412C8">
        <w:rPr>
          <w:rFonts w:asciiTheme="minorEastAsia" w:eastAsiaTheme="minorEastAsia" w:hAnsiTheme="minorEastAsia" w:hint="eastAsia"/>
          <w:sz w:val="32"/>
          <w:szCs w:val="32"/>
        </w:rPr>
        <w:t>19</w:t>
      </w:r>
      <w:r w:rsidRPr="00A92E9F">
        <w:rPr>
          <w:rFonts w:asciiTheme="minorEastAsia" w:eastAsiaTheme="minorEastAsia" w:hAnsiTheme="minorEastAsia" w:hint="eastAsia"/>
          <w:sz w:val="32"/>
          <w:szCs w:val="32"/>
        </w:rPr>
        <w:t xml:space="preserve"> 万元、政府采购工程支出</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万元、政府采购服务支出</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万元。授予中小企业合同金额</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万元，占政府采购支出总额的</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%，其中：授予小微企业合同金额</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万元，占政府采购支出总额的</w:t>
      </w:r>
      <w:r w:rsidR="00B861B2">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w:t>
      </w:r>
      <w:r w:rsidRPr="00A92E9F">
        <w:rPr>
          <w:rFonts w:asciiTheme="minorEastAsia" w:eastAsiaTheme="minorEastAsia" w:hAnsiTheme="minorEastAsia" w:hint="eastAsia"/>
          <w:i/>
          <w:color w:val="FF0000"/>
          <w:sz w:val="32"/>
          <w:szCs w:val="32"/>
        </w:rPr>
        <w:t>（政府采购金额的计算口径为：本部门纳入2020 年度部门预算范围的各项政府采购支出金额之和，不包括涉密采购项目的支出金额）</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关于国有资产占用情况说明</w:t>
      </w:r>
    </w:p>
    <w:p w:rsidR="00A92E9F" w:rsidRPr="00727A53" w:rsidRDefault="00A92E9F" w:rsidP="00BB4A40">
      <w:pPr>
        <w:pStyle w:val="Default"/>
        <w:ind w:firstLineChars="200" w:firstLine="640"/>
        <w:rPr>
          <w:rFonts w:asciiTheme="minorEastAsia" w:eastAsiaTheme="minorEastAsia" w:hAnsiTheme="minorEastAsia"/>
          <w:sz w:val="32"/>
          <w:szCs w:val="32"/>
        </w:rPr>
      </w:pPr>
      <w:r w:rsidRPr="00727A53">
        <w:rPr>
          <w:rFonts w:asciiTheme="minorEastAsia" w:eastAsiaTheme="minorEastAsia" w:hAnsiTheme="minorEastAsia" w:hint="eastAsia"/>
          <w:sz w:val="32"/>
          <w:szCs w:val="32"/>
        </w:rPr>
        <w:lastRenderedPageBreak/>
        <w:t>截至</w:t>
      </w:r>
      <w:r w:rsidR="00061F7B">
        <w:rPr>
          <w:rFonts w:asciiTheme="minorEastAsia" w:eastAsiaTheme="minorEastAsia" w:hAnsiTheme="minorEastAsia" w:hint="eastAsia"/>
          <w:sz w:val="32"/>
          <w:szCs w:val="32"/>
        </w:rPr>
        <w:t>2020</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727A53" w:rsidRPr="00727A53">
        <w:rPr>
          <w:rFonts w:asciiTheme="minorEastAsia" w:eastAsiaTheme="minorEastAsia" w:hAnsiTheme="minorEastAsia" w:hint="eastAsia"/>
          <w:sz w:val="32"/>
          <w:szCs w:val="32"/>
        </w:rPr>
        <w:t>本单位</w:t>
      </w:r>
      <w:r w:rsidRPr="00727A53">
        <w:rPr>
          <w:rFonts w:asciiTheme="minorEastAsia" w:eastAsiaTheme="minorEastAsia" w:hAnsiTheme="minorEastAsia" w:hint="eastAsia"/>
          <w:sz w:val="32"/>
          <w:szCs w:val="32"/>
        </w:rPr>
        <w:t>共有车辆</w:t>
      </w:r>
      <w:r w:rsidR="008D56A3">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辆，其中，</w:t>
      </w:r>
      <w:r w:rsidR="00727A53">
        <w:rPr>
          <w:rFonts w:asciiTheme="minorEastAsia" w:eastAsiaTheme="minorEastAsia" w:hAnsiTheme="minorEastAsia" w:hint="eastAsia"/>
          <w:sz w:val="32"/>
          <w:szCs w:val="32"/>
        </w:rPr>
        <w:t>主要领导干部用车</w:t>
      </w:r>
      <w:r w:rsidR="00B861B2">
        <w:rPr>
          <w:rFonts w:asciiTheme="minorEastAsia" w:eastAsiaTheme="minorEastAsia" w:hAnsiTheme="minorEastAsia" w:hint="eastAsia"/>
          <w:sz w:val="32"/>
          <w:szCs w:val="32"/>
        </w:rPr>
        <w:t>0</w:t>
      </w:r>
      <w:r w:rsidR="00727A53">
        <w:rPr>
          <w:rFonts w:asciiTheme="minorEastAsia" w:eastAsiaTheme="minorEastAsia" w:hAnsiTheme="minorEastAsia" w:hint="eastAsia"/>
          <w:sz w:val="32"/>
          <w:szCs w:val="32"/>
        </w:rPr>
        <w:t>辆，</w:t>
      </w:r>
      <w:r w:rsidRPr="00727A53">
        <w:rPr>
          <w:rFonts w:asciiTheme="minorEastAsia" w:eastAsiaTheme="minorEastAsia" w:hAnsiTheme="minorEastAsia" w:hint="eastAsia"/>
          <w:sz w:val="32"/>
          <w:szCs w:val="32"/>
        </w:rPr>
        <w:t>机要通信用车</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辆、应急保障用车</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辆、执法执勤用车</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辆、特种专业技术用车</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辆、其他用车</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辆，其他用车主要是……；单位价值50万元以上通用设备</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台（套）；单位价值</w:t>
      </w:r>
      <w:r w:rsidR="00727A53">
        <w:rPr>
          <w:rFonts w:asciiTheme="minorEastAsia" w:eastAsiaTheme="minorEastAsia" w:hAnsiTheme="minorEastAsia" w:hint="eastAsia"/>
          <w:sz w:val="32"/>
          <w:szCs w:val="32"/>
        </w:rPr>
        <w:t>100</w:t>
      </w:r>
      <w:r w:rsidRPr="00727A53">
        <w:rPr>
          <w:rFonts w:asciiTheme="minorEastAsia" w:eastAsiaTheme="minorEastAsia" w:hAnsiTheme="minorEastAsia" w:hint="eastAsia"/>
          <w:sz w:val="32"/>
          <w:szCs w:val="32"/>
        </w:rPr>
        <w:t>万元以上专用设备</w:t>
      </w:r>
      <w:r w:rsidR="00B861B2">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台（套）。</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Pr="009E6E9A">
        <w:rPr>
          <w:rFonts w:hAnsi="黑体" w:hint="eastAsia"/>
          <w:b/>
          <w:sz w:val="32"/>
          <w:szCs w:val="32"/>
        </w:rPr>
        <w:t>关于</w:t>
      </w:r>
      <w:r w:rsidR="00041E3F">
        <w:rPr>
          <w:rFonts w:hAnsi="黑体" w:hint="eastAsia"/>
          <w:b/>
          <w:sz w:val="32"/>
          <w:szCs w:val="32"/>
        </w:rPr>
        <w:t>2020</w:t>
      </w:r>
      <w:r w:rsidRPr="009E6E9A">
        <w:rPr>
          <w:rFonts w:hAnsi="黑体" w:hint="eastAsia"/>
          <w:b/>
          <w:sz w:val="32"/>
          <w:szCs w:val="32"/>
        </w:rPr>
        <w:t>年度预算绩效情况的说明</w:t>
      </w:r>
    </w:p>
    <w:p w:rsidR="00E67BE6" w:rsidRPr="00E67BE6" w:rsidRDefault="00E67BE6" w:rsidP="00E67BE6">
      <w:pPr>
        <w:pStyle w:val="Default"/>
        <w:ind w:firstLineChars="200" w:firstLine="640"/>
        <w:rPr>
          <w:rFonts w:asciiTheme="minorEastAsia" w:eastAsiaTheme="minorEastAsia" w:hAnsiTheme="minorEastAsia"/>
          <w:sz w:val="32"/>
          <w:szCs w:val="32"/>
        </w:rPr>
      </w:pPr>
      <w:r w:rsidRPr="00E67BE6">
        <w:rPr>
          <w:rFonts w:asciiTheme="minorEastAsia" w:eastAsiaTheme="minorEastAsia" w:hAnsiTheme="minorEastAsia" w:hint="eastAsia"/>
          <w:sz w:val="32"/>
          <w:szCs w:val="32"/>
        </w:rPr>
        <w:t>本部门预算绩效管理开展情况、绩效目标和绩效评价报告等……（</w:t>
      </w:r>
    </w:p>
    <w:p w:rsidR="00727A53" w:rsidRPr="00E67BE6" w:rsidRDefault="00E67BE6" w:rsidP="00E67BE6">
      <w:pPr>
        <w:pStyle w:val="Default"/>
        <w:rPr>
          <w:rFonts w:asciiTheme="minorEastAsia" w:eastAsiaTheme="minorEastAsia" w:hAnsiTheme="minorEastAsia"/>
          <w:sz w:val="32"/>
          <w:szCs w:val="32"/>
        </w:rPr>
      </w:pPr>
      <w:r w:rsidRPr="00E67BE6">
        <w:rPr>
          <w:rFonts w:asciiTheme="minorEastAsia" w:eastAsiaTheme="minorEastAsia" w:hAnsiTheme="minorEastAsia" w:hint="eastAsia"/>
          <w:sz w:val="32"/>
          <w:szCs w:val="32"/>
        </w:rPr>
        <w:t>按照财政绩效部门要求已公开或其他有关部门要求需随同部门决算一同公开的绩效信息，请作为附件公开）</w:t>
      </w:r>
    </w:p>
    <w:p w:rsidR="00727A53" w:rsidRDefault="00727A53" w:rsidP="00DD5FE9">
      <w:pPr>
        <w:pStyle w:val="Default"/>
        <w:rPr>
          <w:rFonts w:hAnsi="黑体"/>
          <w:b/>
          <w:sz w:val="32"/>
          <w:szCs w:val="32"/>
        </w:rPr>
      </w:pPr>
    </w:p>
    <w:p w:rsidR="00214427" w:rsidRPr="009237C4" w:rsidRDefault="00214427" w:rsidP="00214427">
      <w:pPr>
        <w:pStyle w:val="Default"/>
        <w:jc w:val="center"/>
        <w:rPr>
          <w:sz w:val="72"/>
          <w:szCs w:val="7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Default="00214427" w:rsidP="00214427">
      <w:pPr>
        <w:jc w:val="center"/>
        <w:rPr>
          <w:rFonts w:ascii="黑体" w:eastAsia="黑体" w:cs="黑体"/>
          <w:color w:val="000000"/>
          <w:kern w:val="0"/>
          <w:sz w:val="70"/>
          <w:szCs w:val="70"/>
        </w:rPr>
      </w:pPr>
    </w:p>
    <w:p w:rsidR="00704395" w:rsidRDefault="00214427" w:rsidP="00704395">
      <w:pPr>
        <w:jc w:val="center"/>
        <w:rPr>
          <w:rFonts w:ascii="黑体" w:eastAsia="黑体" w:cs="黑体"/>
          <w:color w:val="000000"/>
          <w:kern w:val="0"/>
          <w:sz w:val="70"/>
          <w:szCs w:val="70"/>
        </w:rPr>
      </w:pPr>
      <w:r w:rsidRPr="00214427">
        <w:rPr>
          <w:rFonts w:ascii="黑体" w:eastAsia="黑体" w:cs="黑体" w:hint="eastAsia"/>
          <w:color w:val="000000"/>
          <w:kern w:val="0"/>
          <w:sz w:val="70"/>
          <w:szCs w:val="70"/>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04395" w:rsidRDefault="00704395" w:rsidP="00704395">
      <w:pPr>
        <w:ind w:firstLineChars="200" w:firstLine="640"/>
        <w:jc w:val="left"/>
        <w:rPr>
          <w:rFonts w:asciiTheme="minorEastAsia" w:hAnsiTheme="minorEastAsia" w:cs="黑体"/>
          <w:color w:val="000000"/>
          <w:kern w:val="0"/>
          <w:sz w:val="32"/>
          <w:szCs w:val="32"/>
        </w:rPr>
      </w:pPr>
    </w:p>
    <w:p w:rsidR="00C77645" w:rsidRDefault="00704395" w:rsidP="00704395">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w:t>
      </w:r>
      <w:r>
        <w:rPr>
          <w:rFonts w:asciiTheme="minorEastAsia" w:hAnsiTheme="minorEastAsia" w:cs="黑体"/>
          <w:color w:val="000000"/>
          <w:kern w:val="0"/>
          <w:sz w:val="32"/>
          <w:szCs w:val="32"/>
        </w:rPr>
        <w:t>……</w:t>
      </w:r>
    </w:p>
    <w:p w:rsidR="00704395" w:rsidRDefault="00704395" w:rsidP="00704395">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w:t>
      </w:r>
      <w:r>
        <w:rPr>
          <w:rFonts w:asciiTheme="minorEastAsia" w:hAnsiTheme="minorEastAsia" w:cs="黑体"/>
          <w:color w:val="000000"/>
          <w:kern w:val="0"/>
          <w:sz w:val="32"/>
          <w:szCs w:val="32"/>
        </w:rPr>
        <w:t>……</w:t>
      </w:r>
    </w:p>
    <w:p w:rsidR="00704395" w:rsidRDefault="00704395" w:rsidP="00704395">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w:t>
      </w:r>
      <w:r>
        <w:rPr>
          <w:rFonts w:asciiTheme="minorEastAsia" w:hAnsiTheme="minorEastAsia" w:cs="黑体"/>
          <w:color w:val="000000"/>
          <w:kern w:val="0"/>
          <w:sz w:val="32"/>
          <w:szCs w:val="32"/>
        </w:rPr>
        <w:t>……</w:t>
      </w:r>
    </w:p>
    <w:p w:rsidR="00E67BE6" w:rsidRDefault="00C10681" w:rsidP="00E67BE6">
      <w:pPr>
        <w:pStyle w:val="Default"/>
        <w:jc w:val="center"/>
        <w:rPr>
          <w:rFonts w:asciiTheme="minorEastAsia" w:hAnsiTheme="minorEastAsia"/>
          <w:sz w:val="32"/>
          <w:szCs w:val="32"/>
        </w:rPr>
      </w:pPr>
      <w:r>
        <w:rPr>
          <w:rFonts w:asciiTheme="minorEastAsia" w:hAnsiTheme="minorEastAsia"/>
          <w:sz w:val="32"/>
          <w:szCs w:val="32"/>
        </w:rPr>
        <w:t>………</w:t>
      </w:r>
    </w:p>
    <w:p w:rsidR="00E67BE6" w:rsidRPr="007C4539" w:rsidRDefault="007C4539">
      <w:pPr>
        <w:widowControl/>
        <w:jc w:val="left"/>
        <w:rPr>
          <w:rFonts w:asciiTheme="minorEastAsia" w:eastAsia="黑体" w:hAnsiTheme="minorEastAsia" w:cs="黑体"/>
          <w:color w:val="000000"/>
          <w:kern w:val="0"/>
          <w:sz w:val="28"/>
          <w:szCs w:val="32"/>
        </w:rPr>
      </w:pPr>
      <w:r w:rsidRPr="007C4539">
        <w:rPr>
          <w:rFonts w:asciiTheme="minorEastAsia" w:hAnsiTheme="minorEastAsia" w:hint="eastAsia"/>
          <w:sz w:val="28"/>
          <w:szCs w:val="32"/>
        </w:rPr>
        <w:t>（名词解释应包含本部门专有名词，如省财政厅应有对“财政事务”科目的解释）</w:t>
      </w:r>
    </w:p>
    <w:p w:rsidR="00E67BE6"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Pr="007C4539"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67BE6" w:rsidRDefault="00E67BE6" w:rsidP="00E67BE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E67BE6" w:rsidRDefault="00E67BE6" w:rsidP="00E67BE6">
      <w:pPr>
        <w:jc w:val="center"/>
        <w:rPr>
          <w:rFonts w:ascii="黑体" w:eastAsia="黑体" w:cs="黑体"/>
          <w:color w:val="000000"/>
          <w:kern w:val="0"/>
          <w:sz w:val="70"/>
          <w:szCs w:val="70"/>
        </w:rPr>
      </w:pPr>
    </w:p>
    <w:p w:rsidR="00E67BE6" w:rsidRDefault="00E67BE6" w:rsidP="00E67BE6">
      <w:pPr>
        <w:ind w:firstLineChars="200" w:firstLine="643"/>
        <w:jc w:val="center"/>
        <w:rPr>
          <w:rFonts w:asciiTheme="minorEastAsia" w:hAnsiTheme="minorEastAsia" w:cs="黑体"/>
          <w:b/>
          <w:color w:val="000000"/>
          <w:kern w:val="0"/>
          <w:sz w:val="32"/>
          <w:szCs w:val="32"/>
        </w:rPr>
      </w:pPr>
      <w:r w:rsidRPr="00A42218">
        <w:rPr>
          <w:rFonts w:asciiTheme="minorEastAsia" w:hAnsiTheme="minorEastAsia" w:cs="黑体" w:hint="eastAsia"/>
          <w:b/>
          <w:color w:val="000000"/>
          <w:kern w:val="0"/>
          <w:sz w:val="32"/>
          <w:szCs w:val="32"/>
        </w:rPr>
        <w:t>20</w:t>
      </w:r>
      <w:r>
        <w:rPr>
          <w:rFonts w:asciiTheme="minorEastAsia" w:hAnsiTheme="minorEastAsia" w:cs="黑体" w:hint="eastAsia"/>
          <w:b/>
          <w:color w:val="000000"/>
          <w:kern w:val="0"/>
          <w:sz w:val="32"/>
          <w:szCs w:val="32"/>
        </w:rPr>
        <w:t>20</w:t>
      </w:r>
      <w:r w:rsidRPr="00A42218">
        <w:rPr>
          <w:rFonts w:asciiTheme="minorEastAsia" w:hAnsiTheme="minorEastAsia" w:cs="黑体" w:hint="eastAsia"/>
          <w:b/>
          <w:color w:val="000000"/>
          <w:kern w:val="0"/>
          <w:sz w:val="32"/>
          <w:szCs w:val="32"/>
        </w:rPr>
        <w:t>年度部门整体支出绩效评价报告</w:t>
      </w:r>
    </w:p>
    <w:p w:rsidR="00E67BE6" w:rsidRPr="00704395" w:rsidRDefault="00E67BE6" w:rsidP="00E67BE6">
      <w:pPr>
        <w:ind w:firstLineChars="200" w:firstLine="640"/>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t>………</w:t>
      </w:r>
    </w:p>
    <w:p w:rsidR="00704395" w:rsidRPr="00C10681" w:rsidRDefault="00704395" w:rsidP="00C10681">
      <w:pPr>
        <w:ind w:firstLineChars="200" w:firstLine="640"/>
        <w:jc w:val="left"/>
        <w:rPr>
          <w:rFonts w:asciiTheme="minorEastAsia" w:hAnsiTheme="minorEastAsia" w:cs="黑体"/>
          <w:color w:val="000000"/>
          <w:kern w:val="0"/>
          <w:sz w:val="32"/>
          <w:szCs w:val="32"/>
        </w:rPr>
      </w:pPr>
    </w:p>
    <w:sectPr w:rsidR="00704395" w:rsidRPr="00C10681" w:rsidSect="00DD5FE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04A9" w:rsidRDefault="007B04A9" w:rsidP="009B3ADF">
      <w:r>
        <w:separator/>
      </w:r>
    </w:p>
  </w:endnote>
  <w:endnote w:type="continuationSeparator" w:id="0">
    <w:p w:rsidR="007B04A9" w:rsidRDefault="007B04A9" w:rsidP="009B3AD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方正小标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04A9" w:rsidRDefault="007B04A9" w:rsidP="009B3ADF">
      <w:r>
        <w:separator/>
      </w:r>
    </w:p>
  </w:footnote>
  <w:footnote w:type="continuationSeparator" w:id="0">
    <w:p w:rsidR="007B04A9" w:rsidRDefault="007B04A9" w:rsidP="009B3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2025C"/>
    <w:multiLevelType w:val="hybridMultilevel"/>
    <w:tmpl w:val="6B0E7C9E"/>
    <w:lvl w:ilvl="0" w:tplc="4A8A0300">
      <w:start w:val="1"/>
      <w:numFmt w:val="japaneseCounting"/>
      <w:lvlText w:val="（%1）"/>
      <w:lvlJc w:val="left"/>
      <w:pPr>
        <w:ind w:left="1485" w:hanging="885"/>
      </w:pPr>
      <w:rPr>
        <w:rFonts w:asciiTheme="minorEastAsia" w:eastAsiaTheme="minorEastAsia" w:hAnsiTheme="minorEastAsia" w:cstheme="minorBidi" w:hint="default"/>
        <w:sz w:val="32"/>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5"/>
  </w:num>
  <w:num w:numId="4">
    <w:abstractNumId w:val="4"/>
  </w:num>
  <w:num w:numId="5">
    <w:abstractNumId w:val="2"/>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73BD"/>
    <w:rsid w:val="000415B7"/>
    <w:rsid w:val="00041E3F"/>
    <w:rsid w:val="00054521"/>
    <w:rsid w:val="00055DAA"/>
    <w:rsid w:val="00061F7B"/>
    <w:rsid w:val="000658A3"/>
    <w:rsid w:val="00074155"/>
    <w:rsid w:val="000A3F69"/>
    <w:rsid w:val="000D39DF"/>
    <w:rsid w:val="000E2805"/>
    <w:rsid w:val="00103957"/>
    <w:rsid w:val="00113F2B"/>
    <w:rsid w:val="00116C50"/>
    <w:rsid w:val="00145D35"/>
    <w:rsid w:val="00152C6D"/>
    <w:rsid w:val="00162D39"/>
    <w:rsid w:val="001678BD"/>
    <w:rsid w:val="001918CB"/>
    <w:rsid w:val="001A67DB"/>
    <w:rsid w:val="001C3C29"/>
    <w:rsid w:val="001D4CA0"/>
    <w:rsid w:val="001D51E5"/>
    <w:rsid w:val="001E080D"/>
    <w:rsid w:val="001E53D0"/>
    <w:rsid w:val="001F0C3B"/>
    <w:rsid w:val="00202C82"/>
    <w:rsid w:val="00214427"/>
    <w:rsid w:val="00226CB7"/>
    <w:rsid w:val="002412C8"/>
    <w:rsid w:val="00264552"/>
    <w:rsid w:val="00264EF9"/>
    <w:rsid w:val="00265724"/>
    <w:rsid w:val="0027426B"/>
    <w:rsid w:val="002E0A30"/>
    <w:rsid w:val="003130C4"/>
    <w:rsid w:val="00316C4B"/>
    <w:rsid w:val="0032192B"/>
    <w:rsid w:val="003479BD"/>
    <w:rsid w:val="003525BA"/>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46B06"/>
    <w:rsid w:val="005767CC"/>
    <w:rsid w:val="00590D9F"/>
    <w:rsid w:val="00595D26"/>
    <w:rsid w:val="005A74E6"/>
    <w:rsid w:val="005B404E"/>
    <w:rsid w:val="005D4D55"/>
    <w:rsid w:val="005E2CFB"/>
    <w:rsid w:val="005F2AC1"/>
    <w:rsid w:val="005F3D1C"/>
    <w:rsid w:val="0062378F"/>
    <w:rsid w:val="00634885"/>
    <w:rsid w:val="00641842"/>
    <w:rsid w:val="00651EEC"/>
    <w:rsid w:val="00691E8C"/>
    <w:rsid w:val="006A22C4"/>
    <w:rsid w:val="006A351B"/>
    <w:rsid w:val="006B0422"/>
    <w:rsid w:val="006C1B53"/>
    <w:rsid w:val="006D7730"/>
    <w:rsid w:val="006E5284"/>
    <w:rsid w:val="006F2251"/>
    <w:rsid w:val="006F3EB5"/>
    <w:rsid w:val="00702E34"/>
    <w:rsid w:val="00704395"/>
    <w:rsid w:val="00717621"/>
    <w:rsid w:val="00720FF1"/>
    <w:rsid w:val="00727A53"/>
    <w:rsid w:val="00787B42"/>
    <w:rsid w:val="007B04A9"/>
    <w:rsid w:val="007C4539"/>
    <w:rsid w:val="007F3657"/>
    <w:rsid w:val="00812ED5"/>
    <w:rsid w:val="00816850"/>
    <w:rsid w:val="008277D9"/>
    <w:rsid w:val="0084478C"/>
    <w:rsid w:val="0086638C"/>
    <w:rsid w:val="00885940"/>
    <w:rsid w:val="008A3E8D"/>
    <w:rsid w:val="008D56A3"/>
    <w:rsid w:val="009237C4"/>
    <w:rsid w:val="00944C48"/>
    <w:rsid w:val="00950252"/>
    <w:rsid w:val="00967F5D"/>
    <w:rsid w:val="009719B1"/>
    <w:rsid w:val="00991996"/>
    <w:rsid w:val="009A0F95"/>
    <w:rsid w:val="009A58E8"/>
    <w:rsid w:val="009A7FE1"/>
    <w:rsid w:val="009B3ADF"/>
    <w:rsid w:val="009C3B52"/>
    <w:rsid w:val="009E6817"/>
    <w:rsid w:val="009E6E9A"/>
    <w:rsid w:val="00A01D2B"/>
    <w:rsid w:val="00A217DD"/>
    <w:rsid w:val="00A42218"/>
    <w:rsid w:val="00A70249"/>
    <w:rsid w:val="00A70B02"/>
    <w:rsid w:val="00A71D9F"/>
    <w:rsid w:val="00A726F1"/>
    <w:rsid w:val="00A92E9F"/>
    <w:rsid w:val="00AA143C"/>
    <w:rsid w:val="00AE4C22"/>
    <w:rsid w:val="00B206C4"/>
    <w:rsid w:val="00B22F35"/>
    <w:rsid w:val="00B33BEA"/>
    <w:rsid w:val="00B57C9F"/>
    <w:rsid w:val="00B61C40"/>
    <w:rsid w:val="00B63572"/>
    <w:rsid w:val="00B7559E"/>
    <w:rsid w:val="00B845B3"/>
    <w:rsid w:val="00B85D8B"/>
    <w:rsid w:val="00B861B2"/>
    <w:rsid w:val="00BB4A40"/>
    <w:rsid w:val="00BD6C3E"/>
    <w:rsid w:val="00BE3674"/>
    <w:rsid w:val="00C10681"/>
    <w:rsid w:val="00C3049A"/>
    <w:rsid w:val="00C31B1E"/>
    <w:rsid w:val="00C77645"/>
    <w:rsid w:val="00CC49D0"/>
    <w:rsid w:val="00CE04C3"/>
    <w:rsid w:val="00CE76A0"/>
    <w:rsid w:val="00D148C6"/>
    <w:rsid w:val="00D17A8A"/>
    <w:rsid w:val="00D415BA"/>
    <w:rsid w:val="00D644EE"/>
    <w:rsid w:val="00D8617C"/>
    <w:rsid w:val="00DD06FF"/>
    <w:rsid w:val="00DD5611"/>
    <w:rsid w:val="00DD5FE9"/>
    <w:rsid w:val="00DE570C"/>
    <w:rsid w:val="00E00C7A"/>
    <w:rsid w:val="00E37D6C"/>
    <w:rsid w:val="00E40A46"/>
    <w:rsid w:val="00E55B68"/>
    <w:rsid w:val="00E67BE6"/>
    <w:rsid w:val="00E70F0D"/>
    <w:rsid w:val="00E8683C"/>
    <w:rsid w:val="00EA2B72"/>
    <w:rsid w:val="00F37D5B"/>
    <w:rsid w:val="00F74360"/>
    <w:rsid w:val="00FB462F"/>
    <w:rsid w:val="00FD0034"/>
    <w:rsid w:val="00FD44B9"/>
    <w:rsid w:val="00FE16FA"/>
    <w:rsid w:val="00FE328A"/>
    <w:rsid w:val="00FE62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79718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990477989">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3B1C9-DC1A-4FB3-A7A3-2045EF644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Pages>
  <Words>1574</Words>
  <Characters>8977</Characters>
  <Application>Microsoft Office Word</Application>
  <DocSecurity>0</DocSecurity>
  <Lines>74</Lines>
  <Paragraphs>21</Paragraphs>
  <ScaleCrop>false</ScaleCrop>
  <Company>Microsoft</Company>
  <LinksUpToDate>false</LinksUpToDate>
  <CharactersWithSpaces>10530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26</cp:revision>
  <cp:lastPrinted>2021-07-28T00:12:00Z</cp:lastPrinted>
  <dcterms:created xsi:type="dcterms:W3CDTF">2021-08-12T02:02:00Z</dcterms:created>
  <dcterms:modified xsi:type="dcterms:W3CDTF">2021-08-16T01:30:00Z</dcterms:modified>
</cp:coreProperties>
</file>