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kern w:val="0"/>
          <w:sz w:val="36"/>
          <w:szCs w:val="36"/>
          <w:lang w:eastAsia="zh-CN"/>
        </w:rPr>
        <w:t>质安监委派手续</w:t>
      </w:r>
      <w:r>
        <w:rPr>
          <w:rFonts w:hint="eastAsia"/>
          <w:b/>
          <w:bCs/>
          <w:color w:val="000000"/>
          <w:kern w:val="0"/>
          <w:sz w:val="36"/>
          <w:szCs w:val="36"/>
          <w:lang w:val="en-US" w:eastAsia="zh-CN"/>
        </w:rPr>
        <w:t>告知单</w:t>
      </w:r>
    </w:p>
    <w:p>
      <w:pPr>
        <w:numPr>
          <w:ilvl w:val="0"/>
          <w:numId w:val="1"/>
        </w:numPr>
        <w:rPr>
          <w:rFonts w:hint="eastAsia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/>
          <w:b/>
          <w:bCs/>
          <w:color w:val="000000"/>
          <w:kern w:val="0"/>
          <w:sz w:val="21"/>
          <w:szCs w:val="21"/>
          <w:lang w:val="en-US" w:eastAsia="zh-CN"/>
        </w:rPr>
        <w:t>设定依据</w:t>
      </w: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1.《建设工程质量管理条例》第十三条</w:t>
      </w: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2.《建设工程安全生产管理条例》第十条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二、办理流程</w:t>
      </w: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lang w:val="en-US" w:eastAsia="zh-CN"/>
        </w:rPr>
      </w:pPr>
      <w:r>
        <w:rPr>
          <w:rFonts w:hint="eastAsia"/>
          <w:lang w:val="en-US" w:eastAsia="zh-CN"/>
        </w:rPr>
        <w:t xml:space="preserve">提出申请 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 xml:space="preserve"> 窗口工作人员受理及审查</w:t>
      </w:r>
      <w:r>
        <w:rPr>
          <w:rFonts w:hint="eastAsia"/>
          <w:lang w:val="en-US" w:eastAsia="zh-CN"/>
        </w:rPr>
        <w:t xml:space="preserve"> 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 xml:space="preserve"> 报相应监督组长选定监督员</w:t>
      </w:r>
      <w:r>
        <w:rPr>
          <w:rFonts w:hint="eastAsia"/>
          <w:lang w:val="en-US" w:eastAsia="zh-CN"/>
        </w:rPr>
        <w:t xml:space="preserve"> </w:t>
      </w:r>
      <w:r>
        <w:rPr>
          <w:rFonts w:hint="default" w:ascii="Arial" w:hAnsi="Arial" w:cs="Arial"/>
          <w:lang w:val="en-US" w:eastAsia="zh-CN"/>
        </w:rPr>
        <w:t>→</w:t>
      </w:r>
      <w:r>
        <w:rPr>
          <w:rFonts w:hint="eastAsia" w:ascii="Arial" w:hAnsi="Arial" w:cs="Arial"/>
          <w:lang w:val="en-US" w:eastAsia="zh-CN"/>
        </w:rPr>
        <w:t>发放质安监督员委派单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三、申请材料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材料形式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中标通知书</w:t>
            </w:r>
            <w:r>
              <w:rPr>
                <w:rFonts w:hint="eastAsia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vertAlign w:val="baseline"/>
                <w:lang w:val="en-US" w:eastAsia="zh-CN"/>
              </w:rPr>
              <w:t>（合同造价审查表）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建设工程规划许可证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图审意见表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安全文明措施费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原件加盖建设单位施工单位监理单位公章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安全生产责任险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五方授权书及终身承诺书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找相应监督员办理开工条件审查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b w:val="0"/>
          <w:bCs w:val="0"/>
          <w:lang w:val="en-US" w:eastAsia="zh-CN"/>
        </w:rPr>
        <w:t>四、</w:t>
      </w:r>
      <w:r>
        <w:rPr>
          <w:rFonts w:hint="eastAsia" w:ascii="Arial" w:hAnsi="Arial" w:cs="Arial"/>
          <w:b/>
          <w:bCs/>
          <w:lang w:val="en-US" w:eastAsia="zh-CN"/>
        </w:rPr>
        <w:t>承诺时限</w:t>
      </w:r>
      <w:r>
        <w:rPr>
          <w:rFonts w:hint="eastAsia" w:ascii="Arial" w:hAnsi="Arial" w:cs="Arial"/>
          <w:lang w:val="en-US" w:eastAsia="zh-CN"/>
        </w:rPr>
        <w:t>：资料齐全即刻办理</w:t>
      </w: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b w:val="0"/>
          <w:bCs w:val="0"/>
          <w:lang w:val="en-US" w:eastAsia="zh-CN"/>
        </w:rPr>
        <w:t>五、</w:t>
      </w:r>
      <w:r>
        <w:rPr>
          <w:rFonts w:hint="eastAsia" w:ascii="Arial" w:hAnsi="Arial" w:cs="Arial"/>
          <w:b/>
          <w:bCs/>
          <w:lang w:val="en-US" w:eastAsia="zh-CN"/>
        </w:rPr>
        <w:t>收费依据</w:t>
      </w:r>
      <w:r>
        <w:rPr>
          <w:rFonts w:hint="eastAsia" w:ascii="Arial" w:hAnsi="Arial" w:cs="Arial"/>
          <w:lang w:val="en-US" w:eastAsia="zh-CN"/>
        </w:rPr>
        <w:t>：无</w:t>
      </w: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b w:val="0"/>
          <w:bCs w:val="0"/>
          <w:lang w:val="en-US" w:eastAsia="zh-CN"/>
        </w:rPr>
        <w:t>六、</w:t>
      </w:r>
      <w:r>
        <w:rPr>
          <w:rFonts w:hint="eastAsia" w:ascii="Arial" w:hAnsi="Arial" w:cs="Arial"/>
          <w:b/>
          <w:bCs/>
          <w:lang w:val="en-US" w:eastAsia="zh-CN"/>
        </w:rPr>
        <w:t>收费标准</w:t>
      </w:r>
      <w:r>
        <w:rPr>
          <w:rFonts w:hint="eastAsia" w:ascii="Arial" w:hAnsi="Arial" w:cs="Arial"/>
          <w:lang w:val="en-US" w:eastAsia="zh-CN"/>
        </w:rPr>
        <w:t>：无</w:t>
      </w: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b w:val="0"/>
          <w:bCs w:val="0"/>
          <w:lang w:val="en-US" w:eastAsia="zh-CN"/>
        </w:rPr>
        <w:t>七、</w:t>
      </w:r>
      <w:r>
        <w:rPr>
          <w:rFonts w:hint="eastAsia" w:ascii="Arial" w:hAnsi="Arial" w:cs="Arial"/>
          <w:b/>
          <w:bCs/>
          <w:lang w:val="en-US" w:eastAsia="zh-CN"/>
        </w:rPr>
        <w:t>咨询电话</w:t>
      </w:r>
      <w:r>
        <w:rPr>
          <w:rFonts w:hint="eastAsia" w:ascii="Arial" w:hAnsi="Arial" w:cs="Arial"/>
          <w:lang w:val="en-US" w:eastAsia="zh-CN"/>
        </w:rPr>
        <w:t>：0731-56776178</w:t>
      </w: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b w:val="0"/>
          <w:bCs w:val="0"/>
          <w:lang w:val="en-US" w:eastAsia="zh-CN"/>
        </w:rPr>
        <w:t>八、</w:t>
      </w:r>
      <w:r>
        <w:rPr>
          <w:rFonts w:hint="eastAsia" w:ascii="Arial" w:hAnsi="Arial" w:cs="Arial"/>
          <w:b/>
          <w:bCs/>
          <w:lang w:val="en-US" w:eastAsia="zh-CN"/>
        </w:rPr>
        <w:t>监督电话</w:t>
      </w:r>
      <w:r>
        <w:rPr>
          <w:rFonts w:hint="eastAsia" w:ascii="Arial" w:hAnsi="Arial" w:cs="Arial"/>
          <w:lang w:val="en-US" w:eastAsia="zh-CN"/>
        </w:rPr>
        <w:t>：0731-56771659</w:t>
      </w:r>
    </w:p>
    <w:p>
      <w:pPr>
        <w:numPr>
          <w:ilvl w:val="0"/>
          <w:numId w:val="0"/>
        </w:numPr>
        <w:ind w:leftChars="0"/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b w:val="0"/>
          <w:bCs w:val="0"/>
          <w:lang w:val="en-US" w:eastAsia="zh-CN"/>
        </w:rPr>
        <w:t>九、</w:t>
      </w:r>
      <w:r>
        <w:rPr>
          <w:rFonts w:hint="eastAsia" w:ascii="Arial" w:hAnsi="Arial" w:cs="Arial"/>
          <w:b/>
          <w:bCs/>
          <w:lang w:val="en-US" w:eastAsia="zh-CN"/>
        </w:rPr>
        <w:t>办理地点</w:t>
      </w:r>
      <w:r>
        <w:rPr>
          <w:rFonts w:hint="eastAsia" w:ascii="Arial" w:hAnsi="Arial" w:cs="Arial"/>
          <w:lang w:val="en-US" w:eastAsia="zh-CN"/>
        </w:rPr>
        <w:t>：市政务服务中心住建局窗口</w:t>
      </w: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2BC177"/>
    <w:multiLevelType w:val="singleLevel"/>
    <w:tmpl w:val="E82BC17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E55A6"/>
    <w:rsid w:val="7B7E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2019-11-21T06:08:00Z</dcterms:created>
  <dc:creator>keke</dc:creator>
  <cp:lastModifiedBy>keke</cp:lastModifiedBy>
  <dcterms:modified xsi:type="dcterms:W3CDTF">2019-11-21T06:09:20Z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